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56FA3" w14:textId="318943DB" w:rsidR="009B4424" w:rsidRPr="00625D71" w:rsidRDefault="009B4424" w:rsidP="00007B59">
      <w:pPr>
        <w:spacing w:after="0"/>
        <w:rPr>
          <w:rFonts w:ascii="Times New Roman" w:hAnsi="Times New Roman" w:cs="Times New Roman"/>
          <w:b/>
          <w:bCs/>
          <w:color w:val="000000" w:themeColor="text1"/>
          <w:sz w:val="24"/>
        </w:rPr>
      </w:pPr>
    </w:p>
    <w:p w14:paraId="6EA886CB" w14:textId="77777777" w:rsidR="00063390" w:rsidRPr="00625D71" w:rsidRDefault="00063390" w:rsidP="00007B59">
      <w:pPr>
        <w:spacing w:after="0" w:line="22" w:lineRule="atLeast"/>
        <w:jc w:val="center"/>
        <w:rPr>
          <w:rFonts w:ascii="Times New Roman" w:hAnsi="Times New Roman" w:cs="Times New Roman"/>
          <w:color w:val="000000" w:themeColor="text1"/>
          <w:sz w:val="24"/>
        </w:rPr>
      </w:pPr>
      <w:r w:rsidRPr="00625D71">
        <w:rPr>
          <w:rFonts w:ascii="Times New Roman" w:hAnsi="Times New Roman" w:cs="Times New Roman"/>
          <w:b/>
          <w:bCs/>
          <w:color w:val="000000" w:themeColor="text1"/>
          <w:sz w:val="24"/>
        </w:rPr>
        <w:t>KİŞİSEL VERİLERİN KORUNMASI HAKKINDA</w:t>
      </w:r>
    </w:p>
    <w:p w14:paraId="4099847A" w14:textId="4EC0DEDA" w:rsidR="00055DA6" w:rsidRPr="00625D71" w:rsidRDefault="00063390" w:rsidP="00007B59">
      <w:pPr>
        <w:spacing w:after="0" w:line="22" w:lineRule="atLeast"/>
        <w:jc w:val="center"/>
        <w:rPr>
          <w:rFonts w:ascii="Times New Roman" w:hAnsi="Times New Roman" w:cs="Times New Roman"/>
          <w:b/>
          <w:bCs/>
          <w:color w:val="000000" w:themeColor="text1"/>
          <w:sz w:val="24"/>
        </w:rPr>
      </w:pPr>
      <w:r w:rsidRPr="00625D71">
        <w:rPr>
          <w:rFonts w:ascii="Times New Roman" w:hAnsi="Times New Roman" w:cs="Times New Roman"/>
          <w:b/>
          <w:bCs/>
          <w:color w:val="000000" w:themeColor="text1"/>
          <w:sz w:val="24"/>
        </w:rPr>
        <w:t>MÜŞTERİ A</w:t>
      </w:r>
      <w:r w:rsidR="001046B2" w:rsidRPr="00625D71">
        <w:rPr>
          <w:rFonts w:ascii="Times New Roman" w:hAnsi="Times New Roman" w:cs="Times New Roman"/>
          <w:b/>
          <w:bCs/>
          <w:color w:val="000000" w:themeColor="text1"/>
          <w:sz w:val="24"/>
        </w:rPr>
        <w:t>YDINLATMA</w:t>
      </w:r>
      <w:r w:rsidRPr="00625D71">
        <w:rPr>
          <w:rFonts w:ascii="Times New Roman" w:hAnsi="Times New Roman" w:cs="Times New Roman"/>
          <w:b/>
          <w:bCs/>
          <w:color w:val="000000" w:themeColor="text1"/>
          <w:sz w:val="24"/>
        </w:rPr>
        <w:t xml:space="preserve"> METNİ</w:t>
      </w:r>
    </w:p>
    <w:p w14:paraId="58322171" w14:textId="77777777" w:rsidR="00A437BF" w:rsidRPr="00625D71" w:rsidRDefault="00A437BF" w:rsidP="00007B59">
      <w:pPr>
        <w:spacing w:after="0" w:line="22" w:lineRule="atLeast"/>
        <w:jc w:val="center"/>
        <w:rPr>
          <w:rFonts w:ascii="Times New Roman" w:hAnsi="Times New Roman" w:cs="Times New Roman"/>
          <w:b/>
          <w:bCs/>
          <w:color w:val="000000" w:themeColor="text1"/>
          <w:sz w:val="24"/>
        </w:rPr>
      </w:pPr>
    </w:p>
    <w:p w14:paraId="09C389A3" w14:textId="74D45032" w:rsidR="00A94D20" w:rsidRPr="00625D71" w:rsidRDefault="00B14E62" w:rsidP="00007B59">
      <w:pPr>
        <w:spacing w:after="0" w:line="22" w:lineRule="atLeast"/>
        <w:jc w:val="both"/>
        <w:rPr>
          <w:rFonts w:ascii="Times New Roman" w:hAnsi="Times New Roman" w:cs="Times New Roman"/>
          <w:color w:val="000000" w:themeColor="text1"/>
          <w:sz w:val="24"/>
        </w:rPr>
      </w:pPr>
      <w:r w:rsidRPr="00625D71">
        <w:rPr>
          <w:rFonts w:ascii="Times New Roman" w:eastAsia="Times New Roman" w:hAnsi="Times New Roman" w:cs="Times New Roman"/>
          <w:bCs/>
          <w:color w:val="000000" w:themeColor="text1"/>
          <w:sz w:val="24"/>
          <w:szCs w:val="24"/>
        </w:rPr>
        <w:t xml:space="preserve"> </w:t>
      </w:r>
      <w:bookmarkStart w:id="0" w:name="_Hlk79178768"/>
      <w:r w:rsidR="00FA2C67">
        <w:rPr>
          <w:rFonts w:ascii="Times New Roman" w:hAnsi="Times New Roman" w:cs="Times New Roman"/>
          <w:sz w:val="24"/>
          <w:szCs w:val="24"/>
        </w:rPr>
        <w:t>Duruman Tekstil Pazarlama</w:t>
      </w:r>
      <w:r w:rsidR="003702E5">
        <w:rPr>
          <w:rFonts w:ascii="Times New Roman" w:hAnsi="Times New Roman" w:cs="Times New Roman"/>
          <w:sz w:val="24"/>
          <w:szCs w:val="24"/>
        </w:rPr>
        <w:t xml:space="preserve"> ve </w:t>
      </w:r>
      <w:r w:rsidR="00FA2C67">
        <w:rPr>
          <w:rFonts w:ascii="Times New Roman" w:hAnsi="Times New Roman" w:cs="Times New Roman"/>
          <w:sz w:val="24"/>
          <w:szCs w:val="24"/>
        </w:rPr>
        <w:t xml:space="preserve">Turizm Ticaret Anonim Şirketi </w:t>
      </w:r>
      <w:bookmarkEnd w:id="0"/>
      <w:r w:rsidR="00A94D20" w:rsidRPr="00625D71">
        <w:rPr>
          <w:rFonts w:ascii="Times New Roman" w:hAnsi="Times New Roman" w:cs="Times New Roman"/>
          <w:color w:val="000000" w:themeColor="text1"/>
          <w:sz w:val="24"/>
        </w:rPr>
        <w:t>(“</w:t>
      </w:r>
      <w:r w:rsidR="00A94D20" w:rsidRPr="00625D71">
        <w:rPr>
          <w:rFonts w:ascii="Times New Roman" w:hAnsi="Times New Roman" w:cs="Times New Roman"/>
          <w:b/>
          <w:color w:val="000000" w:themeColor="text1"/>
          <w:sz w:val="24"/>
        </w:rPr>
        <w:t>Şirket</w:t>
      </w:r>
      <w:r w:rsidR="00A94D20" w:rsidRPr="00625D71">
        <w:rPr>
          <w:rFonts w:ascii="Times New Roman" w:hAnsi="Times New Roman" w:cs="Times New Roman"/>
          <w:color w:val="000000" w:themeColor="text1"/>
          <w:sz w:val="24"/>
        </w:rPr>
        <w:t xml:space="preserve">”) tarafından veri sorumlusu sıfatıyla, özel hayatın gizliliğinin korunması prensibi başta olmak üzere; </w:t>
      </w:r>
      <w:r w:rsidR="00D579B9" w:rsidRPr="00625D71">
        <w:rPr>
          <w:rFonts w:ascii="Times New Roman" w:hAnsi="Times New Roman" w:cs="Times New Roman"/>
          <w:color w:val="000000" w:themeColor="text1"/>
          <w:sz w:val="24"/>
        </w:rPr>
        <w:t>müşterilerimizin</w:t>
      </w:r>
      <w:r w:rsidR="00A94D20" w:rsidRPr="00625D71">
        <w:rPr>
          <w:rFonts w:ascii="Times New Roman" w:hAnsi="Times New Roman" w:cs="Times New Roman"/>
          <w:color w:val="000000" w:themeColor="text1"/>
          <w:sz w:val="24"/>
        </w:rPr>
        <w:t xml:space="preserve"> kişisel verileri 6698 sayılı Kişisel Verilerin Korunması Kanunu (“</w:t>
      </w:r>
      <w:r w:rsidR="00A94D20" w:rsidRPr="00625D71">
        <w:rPr>
          <w:rFonts w:ascii="Times New Roman" w:hAnsi="Times New Roman" w:cs="Times New Roman"/>
          <w:b/>
          <w:color w:val="000000" w:themeColor="text1"/>
          <w:sz w:val="24"/>
        </w:rPr>
        <w:t>Kanun</w:t>
      </w:r>
      <w:r w:rsidR="00A94D20" w:rsidRPr="00625D71">
        <w:rPr>
          <w:rFonts w:ascii="Times New Roman" w:hAnsi="Times New Roman" w:cs="Times New Roman"/>
          <w:color w:val="000000" w:themeColor="text1"/>
          <w:sz w:val="24"/>
        </w:rPr>
        <w:t>”) kapsamında Kanun’a uygun olarak kaydedilecek, sınıflandırılacak, saklanacak, güncellenecek ve Kanun’da sayılan işlenme şartları çerçevesinde işlenecek, mevzuatın izin verdiği durumlarda ve ölçüde üçüncü kişilere aktarılacaktır.</w:t>
      </w:r>
    </w:p>
    <w:p w14:paraId="6DB23BD6" w14:textId="77777777" w:rsidR="00B14E62" w:rsidRPr="00625D71" w:rsidRDefault="00B14E62" w:rsidP="00007B59">
      <w:pPr>
        <w:spacing w:after="0" w:line="22" w:lineRule="atLeast"/>
        <w:jc w:val="both"/>
        <w:rPr>
          <w:rFonts w:ascii="Times New Roman" w:eastAsia="Times New Roman" w:hAnsi="Times New Roman" w:cs="Times New Roman"/>
          <w:color w:val="000000" w:themeColor="text1"/>
          <w:sz w:val="24"/>
          <w:szCs w:val="24"/>
        </w:rPr>
      </w:pPr>
    </w:p>
    <w:p w14:paraId="0A02ADE4" w14:textId="477045BA" w:rsidR="001046B2" w:rsidRPr="00625D71" w:rsidRDefault="001046B2" w:rsidP="00007B59">
      <w:pPr>
        <w:spacing w:after="0" w:line="22" w:lineRule="atLeast"/>
        <w:jc w:val="both"/>
        <w:rPr>
          <w:rFonts w:ascii="Times New Roman" w:eastAsia="Times New Roman" w:hAnsi="Times New Roman" w:cs="Times New Roman"/>
          <w:color w:val="000000" w:themeColor="text1"/>
          <w:sz w:val="24"/>
          <w:szCs w:val="24"/>
        </w:rPr>
      </w:pPr>
      <w:r w:rsidRPr="00625D71">
        <w:rPr>
          <w:rFonts w:ascii="Times New Roman" w:eastAsia="Times New Roman" w:hAnsi="Times New Roman" w:cs="Times New Roman"/>
          <w:color w:val="000000" w:themeColor="text1"/>
          <w:sz w:val="24"/>
          <w:szCs w:val="24"/>
        </w:rPr>
        <w:t xml:space="preserve">İşbu Aydınlatma Metni, yürürlükte bulunan ilgili mevzuata ve başta Kanun olmak üzere, Kurul tarafından yayımlanan yönetmelik, tebliğ, karar ve rehberlerde gösterilen kurallara uygun olarak hazırlanmıştır. Şirket tarafından </w:t>
      </w:r>
      <w:r w:rsidR="001716B8" w:rsidRPr="00625D71">
        <w:rPr>
          <w:rFonts w:ascii="Times New Roman" w:eastAsia="Times New Roman" w:hAnsi="Times New Roman" w:cs="Times New Roman"/>
          <w:color w:val="000000" w:themeColor="text1"/>
          <w:sz w:val="24"/>
          <w:szCs w:val="24"/>
        </w:rPr>
        <w:t xml:space="preserve">Müşteri </w:t>
      </w:r>
      <w:r w:rsidRPr="00625D71">
        <w:rPr>
          <w:rFonts w:ascii="Times New Roman" w:eastAsia="Times New Roman" w:hAnsi="Times New Roman" w:cs="Times New Roman"/>
          <w:color w:val="000000" w:themeColor="text1"/>
          <w:sz w:val="24"/>
          <w:szCs w:val="24"/>
        </w:rPr>
        <w:t xml:space="preserve">Aydınlatma </w:t>
      </w:r>
      <w:proofErr w:type="spellStart"/>
      <w:r w:rsidRPr="00625D71">
        <w:rPr>
          <w:rFonts w:ascii="Times New Roman" w:eastAsia="Times New Roman" w:hAnsi="Times New Roman" w:cs="Times New Roman"/>
          <w:color w:val="000000" w:themeColor="text1"/>
          <w:sz w:val="24"/>
          <w:szCs w:val="24"/>
        </w:rPr>
        <w:t>Metni’nin</w:t>
      </w:r>
      <w:proofErr w:type="spellEnd"/>
      <w:r w:rsidRPr="00625D71">
        <w:rPr>
          <w:rFonts w:ascii="Times New Roman" w:eastAsia="Times New Roman" w:hAnsi="Times New Roman" w:cs="Times New Roman"/>
          <w:color w:val="000000" w:themeColor="text1"/>
          <w:sz w:val="24"/>
          <w:szCs w:val="24"/>
        </w:rPr>
        <w:t xml:space="preserve"> yayım tarihinden sonra Kanun veya ilgili sair mevzuatta değişiklik olması ve </w:t>
      </w:r>
      <w:r w:rsidR="001716B8" w:rsidRPr="00625D71">
        <w:rPr>
          <w:rFonts w:ascii="Times New Roman" w:eastAsia="Times New Roman" w:hAnsi="Times New Roman" w:cs="Times New Roman"/>
          <w:color w:val="000000" w:themeColor="text1"/>
          <w:sz w:val="24"/>
          <w:szCs w:val="24"/>
        </w:rPr>
        <w:t xml:space="preserve">Müşteri </w:t>
      </w:r>
      <w:r w:rsidRPr="00625D71">
        <w:rPr>
          <w:rFonts w:ascii="Times New Roman" w:eastAsia="Times New Roman" w:hAnsi="Times New Roman" w:cs="Times New Roman"/>
          <w:color w:val="000000" w:themeColor="text1"/>
          <w:sz w:val="24"/>
          <w:szCs w:val="24"/>
        </w:rPr>
        <w:t xml:space="preserve">Aydınlatma </w:t>
      </w:r>
      <w:proofErr w:type="spellStart"/>
      <w:r w:rsidRPr="00625D71">
        <w:rPr>
          <w:rFonts w:ascii="Times New Roman" w:eastAsia="Times New Roman" w:hAnsi="Times New Roman" w:cs="Times New Roman"/>
          <w:color w:val="000000" w:themeColor="text1"/>
          <w:sz w:val="24"/>
          <w:szCs w:val="24"/>
        </w:rPr>
        <w:t>Metni’nin</w:t>
      </w:r>
      <w:proofErr w:type="spellEnd"/>
      <w:r w:rsidRPr="00625D71">
        <w:rPr>
          <w:rFonts w:ascii="Times New Roman" w:eastAsia="Times New Roman" w:hAnsi="Times New Roman" w:cs="Times New Roman"/>
          <w:color w:val="000000" w:themeColor="text1"/>
          <w:sz w:val="24"/>
          <w:szCs w:val="24"/>
        </w:rPr>
        <w:t xml:space="preserve"> söz konusu değişiklikle uyumsuz hale gelmesi durumunda değiştirilen hüküm ve kurallar uygulama alanı bulacaktır. Kurul tarafından yayımlanan bilumum tebliğ, karar ve rehberler Şirketimiz tarafından takip edilmekte, </w:t>
      </w:r>
      <w:r w:rsidR="00FA537F" w:rsidRPr="00625D71">
        <w:rPr>
          <w:rFonts w:ascii="Times New Roman" w:eastAsia="Times New Roman" w:hAnsi="Times New Roman" w:cs="Times New Roman"/>
          <w:color w:val="000000" w:themeColor="text1"/>
          <w:sz w:val="24"/>
          <w:szCs w:val="24"/>
        </w:rPr>
        <w:t xml:space="preserve">Müşteri </w:t>
      </w:r>
      <w:r w:rsidRPr="00625D71">
        <w:rPr>
          <w:rFonts w:ascii="Times New Roman" w:eastAsia="Times New Roman" w:hAnsi="Times New Roman" w:cs="Times New Roman"/>
          <w:color w:val="000000" w:themeColor="text1"/>
          <w:sz w:val="24"/>
          <w:szCs w:val="24"/>
        </w:rPr>
        <w:t>Aydınlatma Metni ile öngörülen kurallar güncel tutulmaktadır.</w:t>
      </w:r>
    </w:p>
    <w:p w14:paraId="49F2E8C7" w14:textId="77777777" w:rsidR="00007B59" w:rsidRPr="00625D71" w:rsidRDefault="00007B59" w:rsidP="00007B59">
      <w:pPr>
        <w:spacing w:after="0" w:line="22" w:lineRule="atLeast"/>
        <w:jc w:val="both"/>
        <w:rPr>
          <w:rFonts w:ascii="Times New Roman" w:eastAsia="Times New Roman" w:hAnsi="Times New Roman" w:cs="Times New Roman"/>
          <w:color w:val="000000" w:themeColor="text1"/>
          <w:sz w:val="24"/>
          <w:szCs w:val="24"/>
        </w:rPr>
      </w:pPr>
    </w:p>
    <w:p w14:paraId="38BC0137" w14:textId="63E958DB" w:rsidR="00A94D20" w:rsidRPr="00625D71" w:rsidRDefault="00A94D20" w:rsidP="00007B59">
      <w:pPr>
        <w:spacing w:after="0" w:line="22" w:lineRule="atLeast"/>
        <w:jc w:val="both"/>
        <w:rPr>
          <w:rFonts w:ascii="Times New Roman" w:hAnsi="Times New Roman" w:cs="Times New Roman"/>
          <w:b/>
          <w:color w:val="000000" w:themeColor="text1"/>
          <w:sz w:val="24"/>
        </w:rPr>
      </w:pPr>
      <w:r w:rsidRPr="00625D71">
        <w:rPr>
          <w:rFonts w:ascii="Times New Roman" w:hAnsi="Times New Roman" w:cs="Times New Roman"/>
          <w:b/>
          <w:color w:val="000000" w:themeColor="text1"/>
          <w:sz w:val="24"/>
        </w:rPr>
        <w:t>1. VERİ SAHİBİ</w:t>
      </w:r>
    </w:p>
    <w:p w14:paraId="66FD1101" w14:textId="77777777" w:rsidR="00B14E62" w:rsidRPr="00625D71" w:rsidRDefault="00B14E62" w:rsidP="00007B59">
      <w:pPr>
        <w:spacing w:after="0" w:line="22" w:lineRule="atLeast"/>
        <w:jc w:val="both"/>
        <w:rPr>
          <w:rFonts w:ascii="Times New Roman" w:hAnsi="Times New Roman" w:cs="Times New Roman"/>
          <w:color w:val="000000" w:themeColor="text1"/>
          <w:sz w:val="24"/>
        </w:rPr>
      </w:pPr>
    </w:p>
    <w:p w14:paraId="1F87634A" w14:textId="69AE83A4" w:rsidR="00A94D20" w:rsidRPr="00625D71" w:rsidRDefault="00A94D20" w:rsidP="00007B59">
      <w:pPr>
        <w:spacing w:after="0" w:line="22" w:lineRule="atLeast"/>
        <w:jc w:val="both"/>
        <w:rPr>
          <w:rFonts w:ascii="Times New Roman" w:eastAsia="Times New Roman" w:hAnsi="Times New Roman" w:cs="Times New Roman"/>
          <w:color w:val="000000" w:themeColor="text1"/>
          <w:sz w:val="24"/>
          <w:szCs w:val="24"/>
        </w:rPr>
      </w:pPr>
      <w:r w:rsidRPr="00625D71">
        <w:rPr>
          <w:rFonts w:ascii="Times New Roman" w:hAnsi="Times New Roman" w:cs="Times New Roman"/>
          <w:color w:val="000000" w:themeColor="text1"/>
          <w:sz w:val="24"/>
        </w:rPr>
        <w:t xml:space="preserve">İşbu </w:t>
      </w:r>
      <w:r w:rsidR="001046B2" w:rsidRPr="00625D71">
        <w:rPr>
          <w:rFonts w:ascii="Times New Roman" w:eastAsia="Times New Roman" w:hAnsi="Times New Roman" w:cs="Times New Roman"/>
          <w:color w:val="000000" w:themeColor="text1"/>
          <w:sz w:val="24"/>
          <w:szCs w:val="24"/>
        </w:rPr>
        <w:t xml:space="preserve">Aydınlatma Metni kapsamındaki veri sahipleri, Şirket </w:t>
      </w:r>
      <w:r w:rsidR="001956D3" w:rsidRPr="00625D71">
        <w:rPr>
          <w:rFonts w:ascii="Times New Roman" w:eastAsia="Times New Roman" w:hAnsi="Times New Roman" w:cs="Times New Roman"/>
          <w:color w:val="000000" w:themeColor="text1"/>
          <w:sz w:val="24"/>
          <w:szCs w:val="24"/>
        </w:rPr>
        <w:t>Müşterileri</w:t>
      </w:r>
      <w:r w:rsidR="001046B2" w:rsidRPr="00625D71">
        <w:rPr>
          <w:rFonts w:ascii="Times New Roman" w:eastAsia="Times New Roman" w:hAnsi="Times New Roman" w:cs="Times New Roman"/>
          <w:color w:val="000000" w:themeColor="text1"/>
          <w:sz w:val="24"/>
          <w:szCs w:val="24"/>
        </w:rPr>
        <w:t xml:space="preserve"> dahilindeki tüm gerçek kişilerdir.</w:t>
      </w:r>
    </w:p>
    <w:p w14:paraId="4BCA11A5" w14:textId="77777777" w:rsidR="00007B59" w:rsidRPr="00625D71" w:rsidRDefault="00007B59" w:rsidP="00007B59">
      <w:pPr>
        <w:spacing w:after="0" w:line="22" w:lineRule="atLeast"/>
        <w:jc w:val="both"/>
        <w:rPr>
          <w:rFonts w:ascii="Times New Roman" w:eastAsia="Times New Roman" w:hAnsi="Times New Roman" w:cs="Times New Roman"/>
          <w:color w:val="000000" w:themeColor="text1"/>
          <w:sz w:val="24"/>
          <w:szCs w:val="24"/>
        </w:rPr>
      </w:pPr>
    </w:p>
    <w:p w14:paraId="27F8CC3A" w14:textId="77777777" w:rsidR="00A94D20" w:rsidRPr="00625D71" w:rsidRDefault="00A94D20" w:rsidP="00007B59">
      <w:pPr>
        <w:spacing w:after="0" w:line="22" w:lineRule="atLeast"/>
        <w:jc w:val="both"/>
        <w:rPr>
          <w:rFonts w:ascii="Times New Roman" w:hAnsi="Times New Roman" w:cs="Times New Roman"/>
          <w:b/>
          <w:color w:val="000000" w:themeColor="text1"/>
          <w:sz w:val="24"/>
        </w:rPr>
      </w:pPr>
      <w:r w:rsidRPr="00625D71">
        <w:rPr>
          <w:rFonts w:ascii="Times New Roman" w:hAnsi="Times New Roman" w:cs="Times New Roman"/>
          <w:b/>
          <w:color w:val="000000" w:themeColor="text1"/>
          <w:sz w:val="24"/>
        </w:rPr>
        <w:t>2. VERİ SORUMLUSU VE TEMSİLCİSİNİN KİMLİĞİ</w:t>
      </w:r>
    </w:p>
    <w:p w14:paraId="3FCA8184" w14:textId="77777777" w:rsidR="00B14E62" w:rsidRPr="00625D71" w:rsidRDefault="00B14E62" w:rsidP="00007B59">
      <w:pPr>
        <w:spacing w:after="0" w:line="22" w:lineRule="atLeast"/>
        <w:jc w:val="both"/>
        <w:rPr>
          <w:rFonts w:ascii="Times New Roman" w:eastAsia="Times New Roman" w:hAnsi="Times New Roman" w:cs="Times New Roman"/>
          <w:color w:val="000000" w:themeColor="text1"/>
          <w:sz w:val="24"/>
          <w:szCs w:val="24"/>
        </w:rPr>
      </w:pPr>
      <w:bookmarkStart w:id="1" w:name="_Hlk50044308"/>
    </w:p>
    <w:p w14:paraId="646B4441" w14:textId="2AE20982" w:rsidR="00A94D20" w:rsidRPr="00625D71" w:rsidRDefault="00BC5710" w:rsidP="00007B59">
      <w:pPr>
        <w:spacing w:after="0" w:line="22" w:lineRule="atLeast"/>
        <w:jc w:val="both"/>
        <w:rPr>
          <w:rFonts w:ascii="Times New Roman" w:eastAsia="Times New Roman" w:hAnsi="Times New Roman" w:cs="Times New Roman"/>
          <w:color w:val="000000" w:themeColor="text1"/>
          <w:sz w:val="24"/>
          <w:szCs w:val="24"/>
        </w:rPr>
      </w:pPr>
      <w:r w:rsidRPr="00625D71">
        <w:rPr>
          <w:rFonts w:ascii="Times New Roman" w:eastAsia="Times New Roman" w:hAnsi="Times New Roman" w:cs="Times New Roman"/>
          <w:color w:val="000000" w:themeColor="text1"/>
          <w:sz w:val="24"/>
          <w:szCs w:val="24"/>
        </w:rPr>
        <w:t xml:space="preserve">Kanun uyarınca, kişisel verileriniz; veri sorumlusu olarak </w:t>
      </w:r>
      <w:r w:rsidR="003702E5">
        <w:rPr>
          <w:rFonts w:ascii="Times New Roman" w:hAnsi="Times New Roman" w:cs="Times New Roman"/>
          <w:sz w:val="24"/>
          <w:szCs w:val="24"/>
        </w:rPr>
        <w:t xml:space="preserve">Duruman Tekstil Pazarlama ve Turizm Ticaret Anonim Şirketi </w:t>
      </w:r>
      <w:r w:rsidR="003702E5">
        <w:rPr>
          <w:rFonts w:ascii="Times New Roman" w:hAnsi="Times New Roman" w:cs="Times New Roman"/>
          <w:sz w:val="24"/>
          <w:szCs w:val="24"/>
        </w:rPr>
        <w:t>t</w:t>
      </w:r>
      <w:r w:rsidRPr="00625D71">
        <w:rPr>
          <w:rFonts w:ascii="Times New Roman" w:eastAsia="Times New Roman" w:hAnsi="Times New Roman" w:cs="Times New Roman"/>
          <w:color w:val="000000" w:themeColor="text1"/>
          <w:sz w:val="24"/>
          <w:szCs w:val="24"/>
        </w:rPr>
        <w:t>arafından aşağıda açıklanan kapsamda toplanacak ve işlenebilecektir.</w:t>
      </w:r>
      <w:r w:rsidR="00293375" w:rsidRPr="00625D71">
        <w:rPr>
          <w:rFonts w:ascii="Times New Roman" w:eastAsia="Times New Roman" w:hAnsi="Times New Roman" w:cs="Times New Roman"/>
          <w:color w:val="000000" w:themeColor="text1"/>
          <w:sz w:val="24"/>
          <w:szCs w:val="24"/>
        </w:rPr>
        <w:t xml:space="preserve"> </w:t>
      </w:r>
      <w:r w:rsidRPr="00625D71">
        <w:rPr>
          <w:rFonts w:ascii="Times New Roman" w:eastAsia="Times New Roman" w:hAnsi="Times New Roman" w:cs="Times New Roman"/>
          <w:color w:val="000000" w:themeColor="text1"/>
          <w:sz w:val="24"/>
          <w:szCs w:val="24"/>
        </w:rPr>
        <w:t>Kişisel verilerinizin işlenmesine ilişkin sorularınız için </w:t>
      </w:r>
      <w:r w:rsidR="00E73D75" w:rsidRPr="00625D71">
        <w:rPr>
          <w:rFonts w:ascii="Times New Roman" w:eastAsia="Times New Roman" w:hAnsi="Times New Roman" w:cs="Times New Roman"/>
          <w:color w:val="000000" w:themeColor="text1"/>
          <w:sz w:val="24"/>
          <w:szCs w:val="24"/>
        </w:rPr>
        <w:t>kvk@</w:t>
      </w:r>
      <w:hyperlink r:id="rId5" w:history="1">
        <w:r w:rsidR="00E73D75" w:rsidRPr="00625D71">
          <w:rPr>
            <w:rStyle w:val="Kpr"/>
            <w:rFonts w:ascii="Times New Roman" w:hAnsi="Times New Roman" w:cs="Times New Roman"/>
            <w:color w:val="000000" w:themeColor="text1"/>
            <w:sz w:val="24"/>
            <w:szCs w:val="24"/>
          </w:rPr>
          <w:t>shoparou.com</w:t>
        </w:r>
      </w:hyperlink>
      <w:r w:rsidR="00E73D75" w:rsidRPr="00625D71">
        <w:rPr>
          <w:rStyle w:val="Kpr"/>
          <w:rFonts w:ascii="Times New Roman" w:hAnsi="Times New Roman" w:cs="Times New Roman"/>
          <w:color w:val="000000" w:themeColor="text1"/>
          <w:sz w:val="24"/>
          <w:szCs w:val="24"/>
        </w:rPr>
        <w:t xml:space="preserve"> </w:t>
      </w:r>
      <w:r w:rsidRPr="00625D71">
        <w:rPr>
          <w:rFonts w:ascii="Times New Roman" w:eastAsia="Times New Roman" w:hAnsi="Times New Roman" w:cs="Times New Roman"/>
          <w:color w:val="000000" w:themeColor="text1"/>
          <w:sz w:val="24"/>
          <w:szCs w:val="24"/>
        </w:rPr>
        <w:t xml:space="preserve">e-posta adresi üzerinden </w:t>
      </w:r>
      <w:r w:rsidR="00B14E62" w:rsidRPr="00625D71">
        <w:rPr>
          <w:rFonts w:ascii="Times New Roman" w:eastAsia="Times New Roman" w:hAnsi="Times New Roman" w:cs="Times New Roman"/>
          <w:color w:val="000000" w:themeColor="text1"/>
          <w:sz w:val="24"/>
          <w:szCs w:val="24"/>
        </w:rPr>
        <w:t>AROU</w:t>
      </w:r>
      <w:r w:rsidRPr="00625D71">
        <w:rPr>
          <w:rFonts w:ascii="Times New Roman" w:eastAsia="Times New Roman" w:hAnsi="Times New Roman" w:cs="Times New Roman"/>
          <w:color w:val="000000" w:themeColor="text1"/>
          <w:sz w:val="24"/>
          <w:szCs w:val="24"/>
        </w:rPr>
        <w:t xml:space="preserve"> İrtibat Kişisi ile iletişime geçebilirsiniz.</w:t>
      </w:r>
      <w:bookmarkEnd w:id="1"/>
    </w:p>
    <w:p w14:paraId="6AD1CA96" w14:textId="77777777" w:rsidR="00007B59" w:rsidRPr="00625D71" w:rsidRDefault="00007B59" w:rsidP="00007B59">
      <w:pPr>
        <w:spacing w:after="0" w:line="22" w:lineRule="atLeast"/>
        <w:jc w:val="both"/>
        <w:rPr>
          <w:rFonts w:ascii="Times New Roman" w:eastAsia="Times New Roman" w:hAnsi="Times New Roman" w:cs="Times New Roman"/>
          <w:color w:val="000000" w:themeColor="text1"/>
          <w:sz w:val="24"/>
          <w:szCs w:val="24"/>
        </w:rPr>
      </w:pPr>
    </w:p>
    <w:p w14:paraId="02264FCD" w14:textId="77777777" w:rsidR="009B4424" w:rsidRPr="00625D71" w:rsidRDefault="009B4424" w:rsidP="00007B59">
      <w:pPr>
        <w:spacing w:after="0" w:line="22" w:lineRule="atLeast"/>
        <w:jc w:val="both"/>
        <w:rPr>
          <w:rFonts w:ascii="Times New Roman" w:hAnsi="Times New Roman" w:cs="Times New Roman"/>
          <w:color w:val="000000" w:themeColor="text1"/>
          <w:sz w:val="24"/>
        </w:rPr>
      </w:pPr>
      <w:r w:rsidRPr="00625D71">
        <w:rPr>
          <w:rFonts w:ascii="Times New Roman" w:hAnsi="Times New Roman" w:cs="Times New Roman"/>
          <w:b/>
          <w:color w:val="000000" w:themeColor="text1"/>
          <w:sz w:val="24"/>
        </w:rPr>
        <w:t>3. KİŞİSEL VERİLERİN İŞLENME AMAÇLARI</w:t>
      </w:r>
    </w:p>
    <w:p w14:paraId="26194D0C" w14:textId="77777777" w:rsidR="00B14E62" w:rsidRPr="00625D71" w:rsidRDefault="00B14E62" w:rsidP="00007B59">
      <w:pPr>
        <w:spacing w:after="0" w:line="22" w:lineRule="atLeast"/>
        <w:jc w:val="both"/>
        <w:rPr>
          <w:rFonts w:ascii="Times New Roman" w:hAnsi="Times New Roman" w:cs="Times New Roman"/>
          <w:color w:val="000000" w:themeColor="text1"/>
          <w:sz w:val="24"/>
        </w:rPr>
      </w:pPr>
      <w:bookmarkStart w:id="2" w:name="_heading=h.gjdgxs" w:colFirst="0" w:colLast="0"/>
      <w:bookmarkEnd w:id="2"/>
    </w:p>
    <w:p w14:paraId="12D02B51" w14:textId="3A4364E1" w:rsidR="005311A1" w:rsidRPr="00625D71" w:rsidRDefault="00B14E62" w:rsidP="00007B59">
      <w:pPr>
        <w:spacing w:after="0" w:line="22" w:lineRule="atLeast"/>
        <w:jc w:val="both"/>
        <w:rPr>
          <w:rFonts w:ascii="Times New Roman" w:hAnsi="Times New Roman" w:cs="Times New Roman"/>
          <w:color w:val="000000" w:themeColor="text1"/>
          <w:sz w:val="24"/>
        </w:rPr>
      </w:pPr>
      <w:r w:rsidRPr="00625D71">
        <w:rPr>
          <w:rFonts w:ascii="Times New Roman" w:eastAsia="Times New Roman" w:hAnsi="Times New Roman" w:cs="Times New Roman"/>
          <w:color w:val="000000" w:themeColor="text1"/>
          <w:sz w:val="24"/>
          <w:szCs w:val="24"/>
        </w:rPr>
        <w:t>AROU</w:t>
      </w:r>
      <w:r w:rsidR="005311A1" w:rsidRPr="00625D71">
        <w:rPr>
          <w:rFonts w:ascii="Times New Roman" w:hAnsi="Times New Roman" w:cs="Times New Roman"/>
          <w:color w:val="000000" w:themeColor="text1"/>
          <w:sz w:val="24"/>
        </w:rPr>
        <w:t xml:space="preserve">, </w:t>
      </w:r>
      <w:proofErr w:type="spellStart"/>
      <w:r w:rsidR="00FA537F" w:rsidRPr="00625D71">
        <w:rPr>
          <w:rFonts w:ascii="Times New Roman" w:hAnsi="Times New Roman" w:cs="Times New Roman"/>
          <w:color w:val="000000" w:themeColor="text1"/>
          <w:sz w:val="24"/>
        </w:rPr>
        <w:t>Ek’te</w:t>
      </w:r>
      <w:proofErr w:type="spellEnd"/>
      <w:r w:rsidR="00FA537F" w:rsidRPr="00625D71">
        <w:rPr>
          <w:rFonts w:ascii="Times New Roman" w:hAnsi="Times New Roman" w:cs="Times New Roman"/>
          <w:color w:val="000000" w:themeColor="text1"/>
          <w:sz w:val="24"/>
        </w:rPr>
        <w:t xml:space="preserve"> yer alan kişisel verileri</w:t>
      </w:r>
      <w:r w:rsidR="005311A1" w:rsidRPr="00625D71">
        <w:rPr>
          <w:rFonts w:ascii="Times New Roman" w:hAnsi="Times New Roman" w:cs="Times New Roman"/>
          <w:color w:val="000000" w:themeColor="text1"/>
          <w:sz w:val="24"/>
        </w:rPr>
        <w:t xml:space="preserve"> Kanun’un 5. maddesinde </w:t>
      </w:r>
      <w:r w:rsidR="005311A1" w:rsidRPr="00625D71">
        <w:rPr>
          <w:rFonts w:ascii="Times New Roman" w:hAnsi="Times New Roman" w:cs="Times New Roman"/>
          <w:i/>
          <w:color w:val="000000" w:themeColor="text1"/>
          <w:sz w:val="24"/>
        </w:rPr>
        <w:t>“kişisel verilerin işlenme şartları”</w:t>
      </w:r>
      <w:r w:rsidR="005311A1" w:rsidRPr="00625D71">
        <w:rPr>
          <w:rFonts w:ascii="Times New Roman" w:hAnsi="Times New Roman" w:cs="Times New Roman"/>
          <w:color w:val="000000" w:themeColor="text1"/>
          <w:sz w:val="24"/>
        </w:rPr>
        <w:t xml:space="preserve"> başlığı altında belirlenen şartlara uygun şekilde ve ölçüde kişisel verilerinizi kaydedebilecek, saklayabilecek, güncelleyebilecek, üçüncü kişilere aktarabilecek, sınıflandırabilecek ve işleyebilecektir. Şirketimiz, kişisel verilerin işlenme amaçlarını açıkça ortaya koymakta ve yine iş faaliyetleri doğrultusunda bu faaliyetlerle bağlantılı amaçlar kapsamında kişisel veri işlemektedir.</w:t>
      </w:r>
    </w:p>
    <w:p w14:paraId="4681EABF" w14:textId="77777777" w:rsidR="00B14E62" w:rsidRPr="00625D71" w:rsidRDefault="00B14E62" w:rsidP="00007B59">
      <w:pPr>
        <w:spacing w:after="0" w:line="22" w:lineRule="atLeast"/>
        <w:jc w:val="both"/>
        <w:rPr>
          <w:rFonts w:ascii="Times New Roman" w:hAnsi="Times New Roman" w:cs="Times New Roman"/>
          <w:color w:val="000000" w:themeColor="text1"/>
          <w:sz w:val="24"/>
        </w:rPr>
      </w:pPr>
    </w:p>
    <w:p w14:paraId="571A6C9D" w14:textId="01178785" w:rsidR="00A94D20" w:rsidRPr="00625D71" w:rsidRDefault="005311A1" w:rsidP="00007B59">
      <w:pPr>
        <w:spacing w:after="0" w:line="22" w:lineRule="atLeast"/>
        <w:jc w:val="both"/>
        <w:rPr>
          <w:rFonts w:ascii="Times New Roman" w:hAnsi="Times New Roman" w:cs="Times New Roman"/>
          <w:color w:val="000000" w:themeColor="text1"/>
          <w:sz w:val="24"/>
        </w:rPr>
      </w:pPr>
      <w:r w:rsidRPr="00625D71">
        <w:rPr>
          <w:rFonts w:ascii="Times New Roman" w:hAnsi="Times New Roman" w:cs="Times New Roman"/>
          <w:color w:val="000000" w:themeColor="text1"/>
          <w:sz w:val="24"/>
        </w:rPr>
        <w:t>İşbu A</w:t>
      </w:r>
      <w:r w:rsidR="007B22D3" w:rsidRPr="00625D71">
        <w:rPr>
          <w:rFonts w:ascii="Times New Roman" w:hAnsi="Times New Roman" w:cs="Times New Roman"/>
          <w:color w:val="000000" w:themeColor="text1"/>
          <w:sz w:val="24"/>
        </w:rPr>
        <w:t xml:space="preserve">ydınlatma </w:t>
      </w:r>
      <w:proofErr w:type="spellStart"/>
      <w:r w:rsidRPr="00625D71">
        <w:rPr>
          <w:rFonts w:ascii="Times New Roman" w:hAnsi="Times New Roman" w:cs="Times New Roman"/>
          <w:color w:val="000000" w:themeColor="text1"/>
          <w:sz w:val="24"/>
        </w:rPr>
        <w:t>Metni’nde</w:t>
      </w:r>
      <w:proofErr w:type="spellEnd"/>
      <w:r w:rsidRPr="00625D71">
        <w:rPr>
          <w:rFonts w:ascii="Times New Roman" w:hAnsi="Times New Roman" w:cs="Times New Roman"/>
          <w:color w:val="000000" w:themeColor="text1"/>
          <w:sz w:val="24"/>
        </w:rPr>
        <w:t xml:space="preserve"> belirtilen kanal ve yöntemlerle toplanan Kişisel Verileriniz aşağıdaki amaçlar dahilinde Şirket tarafından işlenmektedir: </w:t>
      </w:r>
    </w:p>
    <w:p w14:paraId="7EB69C87" w14:textId="77777777" w:rsidR="00B14E62" w:rsidRPr="00625D71" w:rsidRDefault="00B14E62" w:rsidP="00007B59">
      <w:pPr>
        <w:spacing w:after="0" w:line="22" w:lineRule="atLeast"/>
        <w:jc w:val="both"/>
        <w:rPr>
          <w:rFonts w:ascii="Times New Roman" w:hAnsi="Times New Roman" w:cs="Times New Roman"/>
          <w:color w:val="000000" w:themeColor="text1"/>
          <w:sz w:val="24"/>
        </w:rPr>
      </w:pPr>
    </w:p>
    <w:p w14:paraId="2BC597A1" w14:textId="1999609A" w:rsidR="00063390" w:rsidRPr="00625D71" w:rsidRDefault="00B14E62" w:rsidP="00007B59">
      <w:pPr>
        <w:numPr>
          <w:ilvl w:val="0"/>
          <w:numId w:val="2"/>
        </w:numPr>
        <w:tabs>
          <w:tab w:val="clear" w:pos="720"/>
          <w:tab w:val="num" w:pos="567"/>
        </w:tabs>
        <w:spacing w:after="0" w:line="22" w:lineRule="atLeast"/>
        <w:ind w:left="426" w:hanging="284"/>
        <w:jc w:val="both"/>
        <w:rPr>
          <w:rFonts w:ascii="Times New Roman" w:hAnsi="Times New Roman" w:cs="Times New Roman"/>
          <w:color w:val="000000" w:themeColor="text1"/>
          <w:sz w:val="24"/>
        </w:rPr>
      </w:pPr>
      <w:proofErr w:type="spellStart"/>
      <w:r w:rsidRPr="00625D71">
        <w:rPr>
          <w:rFonts w:ascii="Times New Roman" w:eastAsia="Times New Roman" w:hAnsi="Times New Roman" w:cs="Times New Roman"/>
          <w:color w:val="000000" w:themeColor="text1"/>
          <w:sz w:val="24"/>
          <w:szCs w:val="24"/>
        </w:rPr>
        <w:t>AROU</w:t>
      </w:r>
      <w:r w:rsidR="00063390" w:rsidRPr="00625D71">
        <w:rPr>
          <w:rFonts w:ascii="Times New Roman" w:hAnsi="Times New Roman" w:cs="Times New Roman"/>
          <w:color w:val="000000" w:themeColor="text1"/>
          <w:sz w:val="24"/>
        </w:rPr>
        <w:t>’ın</w:t>
      </w:r>
      <w:proofErr w:type="spellEnd"/>
      <w:r w:rsidR="00063390" w:rsidRPr="00625D71">
        <w:rPr>
          <w:rFonts w:ascii="Times New Roman" w:hAnsi="Times New Roman" w:cs="Times New Roman"/>
          <w:color w:val="000000" w:themeColor="text1"/>
          <w:sz w:val="24"/>
        </w:rPr>
        <w:t xml:space="preserve"> web sitesinde Müşteri kaydının açılması, kullanıcı adı oluşturulması, güncellenmesi,</w:t>
      </w:r>
    </w:p>
    <w:p w14:paraId="5656D819" w14:textId="77777777" w:rsidR="00063390" w:rsidRPr="00625D71" w:rsidRDefault="00063390" w:rsidP="00007B59">
      <w:pPr>
        <w:numPr>
          <w:ilvl w:val="0"/>
          <w:numId w:val="2"/>
        </w:numPr>
        <w:tabs>
          <w:tab w:val="clear" w:pos="720"/>
          <w:tab w:val="num" w:pos="567"/>
        </w:tabs>
        <w:spacing w:after="0" w:line="22" w:lineRule="atLeast"/>
        <w:ind w:left="426" w:hanging="284"/>
        <w:jc w:val="both"/>
        <w:rPr>
          <w:rFonts w:ascii="Times New Roman" w:hAnsi="Times New Roman" w:cs="Times New Roman"/>
          <w:color w:val="000000" w:themeColor="text1"/>
          <w:sz w:val="24"/>
        </w:rPr>
      </w:pPr>
      <w:r w:rsidRPr="00625D71">
        <w:rPr>
          <w:rFonts w:ascii="Times New Roman" w:hAnsi="Times New Roman" w:cs="Times New Roman"/>
          <w:color w:val="000000" w:themeColor="text1"/>
          <w:sz w:val="24"/>
        </w:rPr>
        <w:t>Kalite kontrolünün yapılması ve hizmet kalitesinin artırılması,</w:t>
      </w:r>
    </w:p>
    <w:p w14:paraId="5CAD2467" w14:textId="65711E9E" w:rsidR="00063390" w:rsidRPr="00625D71" w:rsidRDefault="00063390" w:rsidP="00007B59">
      <w:pPr>
        <w:numPr>
          <w:ilvl w:val="0"/>
          <w:numId w:val="2"/>
        </w:numPr>
        <w:tabs>
          <w:tab w:val="clear" w:pos="720"/>
          <w:tab w:val="num" w:pos="567"/>
        </w:tabs>
        <w:spacing w:after="0" w:line="22" w:lineRule="atLeast"/>
        <w:ind w:left="426" w:hanging="284"/>
        <w:jc w:val="both"/>
        <w:rPr>
          <w:rFonts w:ascii="Times New Roman" w:hAnsi="Times New Roman" w:cs="Times New Roman"/>
          <w:color w:val="000000" w:themeColor="text1"/>
          <w:sz w:val="24"/>
        </w:rPr>
      </w:pPr>
      <w:r w:rsidRPr="00625D71">
        <w:rPr>
          <w:rFonts w:ascii="Times New Roman" w:hAnsi="Times New Roman" w:cs="Times New Roman"/>
          <w:color w:val="000000" w:themeColor="text1"/>
          <w:sz w:val="24"/>
        </w:rPr>
        <w:t>Online</w:t>
      </w:r>
      <w:r w:rsidR="001956D3" w:rsidRPr="00625D71">
        <w:rPr>
          <w:rFonts w:ascii="Times New Roman" w:hAnsi="Times New Roman" w:cs="Times New Roman"/>
          <w:color w:val="000000" w:themeColor="text1"/>
          <w:sz w:val="24"/>
        </w:rPr>
        <w:t xml:space="preserve"> </w:t>
      </w:r>
      <w:r w:rsidR="00B14E62" w:rsidRPr="00625D71">
        <w:rPr>
          <w:rFonts w:ascii="Times New Roman" w:hAnsi="Times New Roman" w:cs="Times New Roman"/>
          <w:color w:val="000000" w:themeColor="text1"/>
          <w:sz w:val="24"/>
        </w:rPr>
        <w:t>ürün</w:t>
      </w:r>
      <w:r w:rsidR="000D576D" w:rsidRPr="00625D71">
        <w:rPr>
          <w:rFonts w:ascii="Times New Roman" w:hAnsi="Times New Roman" w:cs="Times New Roman"/>
          <w:color w:val="000000" w:themeColor="text1"/>
          <w:sz w:val="24"/>
        </w:rPr>
        <w:t xml:space="preserve"> satış</w:t>
      </w:r>
      <w:r w:rsidR="001956D3" w:rsidRPr="00625D71">
        <w:rPr>
          <w:rFonts w:ascii="Times New Roman" w:hAnsi="Times New Roman" w:cs="Times New Roman"/>
          <w:color w:val="000000" w:themeColor="text1"/>
          <w:sz w:val="24"/>
        </w:rPr>
        <w:t>ı</w:t>
      </w:r>
      <w:r w:rsidR="000D576D" w:rsidRPr="00625D71">
        <w:rPr>
          <w:rFonts w:ascii="Times New Roman" w:hAnsi="Times New Roman" w:cs="Times New Roman"/>
          <w:color w:val="000000" w:themeColor="text1"/>
          <w:sz w:val="24"/>
        </w:rPr>
        <w:t xml:space="preserve"> yapılması</w:t>
      </w:r>
      <w:r w:rsidRPr="00625D71">
        <w:rPr>
          <w:rFonts w:ascii="Times New Roman" w:hAnsi="Times New Roman" w:cs="Times New Roman"/>
          <w:color w:val="000000" w:themeColor="text1"/>
          <w:sz w:val="24"/>
        </w:rPr>
        <w:t xml:space="preserve"> ve bunu sağlayabilmek için </w:t>
      </w:r>
      <w:proofErr w:type="spellStart"/>
      <w:r w:rsidR="00B14E62" w:rsidRPr="00625D71">
        <w:rPr>
          <w:rFonts w:ascii="Times New Roman" w:eastAsia="Times New Roman" w:hAnsi="Times New Roman" w:cs="Times New Roman"/>
          <w:color w:val="000000" w:themeColor="text1"/>
          <w:sz w:val="24"/>
          <w:szCs w:val="24"/>
        </w:rPr>
        <w:t>AROU</w:t>
      </w:r>
      <w:r w:rsidRPr="00625D71">
        <w:rPr>
          <w:rFonts w:ascii="Times New Roman" w:hAnsi="Times New Roman" w:cs="Times New Roman"/>
          <w:color w:val="000000" w:themeColor="text1"/>
          <w:sz w:val="24"/>
        </w:rPr>
        <w:t>’</w:t>
      </w:r>
      <w:r w:rsidR="00B14E62" w:rsidRPr="00625D71">
        <w:rPr>
          <w:rFonts w:ascii="Times New Roman" w:hAnsi="Times New Roman" w:cs="Times New Roman"/>
          <w:color w:val="000000" w:themeColor="text1"/>
          <w:sz w:val="24"/>
        </w:rPr>
        <w:t>n</w:t>
      </w:r>
      <w:r w:rsidR="00282E5E" w:rsidRPr="00625D71">
        <w:rPr>
          <w:rFonts w:ascii="Times New Roman" w:hAnsi="Times New Roman" w:cs="Times New Roman"/>
          <w:color w:val="000000" w:themeColor="text1"/>
          <w:sz w:val="24"/>
        </w:rPr>
        <w:t>u</w:t>
      </w:r>
      <w:r w:rsidRPr="00625D71">
        <w:rPr>
          <w:rFonts w:ascii="Times New Roman" w:hAnsi="Times New Roman" w:cs="Times New Roman"/>
          <w:color w:val="000000" w:themeColor="text1"/>
          <w:sz w:val="24"/>
        </w:rPr>
        <w:t>n</w:t>
      </w:r>
      <w:proofErr w:type="spellEnd"/>
      <w:r w:rsidRPr="00625D71">
        <w:rPr>
          <w:rFonts w:ascii="Times New Roman" w:hAnsi="Times New Roman" w:cs="Times New Roman"/>
          <w:color w:val="000000" w:themeColor="text1"/>
          <w:sz w:val="24"/>
        </w:rPr>
        <w:t xml:space="preserve"> Müşteri ile iletişime geçebilmesi,</w:t>
      </w:r>
    </w:p>
    <w:p w14:paraId="795A5DC7" w14:textId="17F8A4CE" w:rsidR="000D576D" w:rsidRPr="00625D71" w:rsidRDefault="00063390" w:rsidP="00007B59">
      <w:pPr>
        <w:numPr>
          <w:ilvl w:val="0"/>
          <w:numId w:val="2"/>
        </w:numPr>
        <w:tabs>
          <w:tab w:val="clear" w:pos="720"/>
          <w:tab w:val="num" w:pos="567"/>
        </w:tabs>
        <w:spacing w:after="0" w:line="22" w:lineRule="atLeast"/>
        <w:ind w:left="426" w:hanging="284"/>
        <w:jc w:val="both"/>
        <w:rPr>
          <w:rFonts w:ascii="Times New Roman" w:hAnsi="Times New Roman" w:cs="Times New Roman"/>
          <w:color w:val="000000" w:themeColor="text1"/>
          <w:sz w:val="24"/>
        </w:rPr>
      </w:pPr>
      <w:r w:rsidRPr="00625D71">
        <w:rPr>
          <w:rFonts w:ascii="Times New Roman" w:hAnsi="Times New Roman" w:cs="Times New Roman"/>
          <w:color w:val="000000" w:themeColor="text1"/>
          <w:sz w:val="24"/>
        </w:rPr>
        <w:t xml:space="preserve">Sipariş </w:t>
      </w:r>
      <w:r w:rsidR="001956D3" w:rsidRPr="00625D71">
        <w:rPr>
          <w:rFonts w:ascii="Times New Roman" w:hAnsi="Times New Roman" w:cs="Times New Roman"/>
          <w:color w:val="000000" w:themeColor="text1"/>
          <w:sz w:val="24"/>
        </w:rPr>
        <w:t xml:space="preserve">takibi ve </w:t>
      </w:r>
      <w:r w:rsidR="00B14E62" w:rsidRPr="00625D71">
        <w:rPr>
          <w:rFonts w:ascii="Times New Roman" w:hAnsi="Times New Roman" w:cs="Times New Roman"/>
          <w:color w:val="000000" w:themeColor="text1"/>
          <w:sz w:val="24"/>
        </w:rPr>
        <w:t>ürün</w:t>
      </w:r>
      <w:r w:rsidR="001956D3" w:rsidRPr="00625D71">
        <w:rPr>
          <w:rFonts w:ascii="Times New Roman" w:hAnsi="Times New Roman" w:cs="Times New Roman"/>
          <w:color w:val="000000" w:themeColor="text1"/>
          <w:sz w:val="24"/>
        </w:rPr>
        <w:t xml:space="preserve"> tedarik süreçlerinin yürütülmesi</w:t>
      </w:r>
      <w:r w:rsidRPr="00625D71">
        <w:rPr>
          <w:rFonts w:ascii="Times New Roman" w:hAnsi="Times New Roman" w:cs="Times New Roman"/>
          <w:color w:val="000000" w:themeColor="text1"/>
          <w:sz w:val="24"/>
        </w:rPr>
        <w:t>,</w:t>
      </w:r>
    </w:p>
    <w:p w14:paraId="1EC0D26A" w14:textId="6FF58C80" w:rsidR="001956D3" w:rsidRPr="00625D71" w:rsidRDefault="001956D3" w:rsidP="00007B59">
      <w:pPr>
        <w:numPr>
          <w:ilvl w:val="0"/>
          <w:numId w:val="2"/>
        </w:numPr>
        <w:tabs>
          <w:tab w:val="clear" w:pos="720"/>
          <w:tab w:val="num" w:pos="567"/>
        </w:tabs>
        <w:spacing w:after="0" w:line="22" w:lineRule="atLeast"/>
        <w:ind w:left="426" w:hanging="284"/>
        <w:jc w:val="both"/>
        <w:rPr>
          <w:rFonts w:ascii="Times New Roman" w:hAnsi="Times New Roman" w:cs="Times New Roman"/>
          <w:color w:val="000000" w:themeColor="text1"/>
          <w:sz w:val="24"/>
        </w:rPr>
      </w:pPr>
      <w:r w:rsidRPr="00625D71">
        <w:rPr>
          <w:rFonts w:ascii="Times New Roman" w:hAnsi="Times New Roman" w:cs="Times New Roman"/>
          <w:color w:val="000000" w:themeColor="text1"/>
          <w:sz w:val="24"/>
        </w:rPr>
        <w:lastRenderedPageBreak/>
        <w:t>Müşteri siparişine ilişkin fatura düzenlenmesi ve fatura gönderiminin sağlanması</w:t>
      </w:r>
    </w:p>
    <w:p w14:paraId="3A1C00AA" w14:textId="779E1BD9" w:rsidR="001956D3" w:rsidRPr="00625D71" w:rsidRDefault="001956D3" w:rsidP="00007B59">
      <w:pPr>
        <w:numPr>
          <w:ilvl w:val="0"/>
          <w:numId w:val="2"/>
        </w:numPr>
        <w:tabs>
          <w:tab w:val="clear" w:pos="720"/>
          <w:tab w:val="num" w:pos="567"/>
        </w:tabs>
        <w:spacing w:after="0" w:line="22" w:lineRule="atLeast"/>
        <w:ind w:left="426" w:hanging="284"/>
        <w:jc w:val="both"/>
        <w:rPr>
          <w:rFonts w:ascii="Times New Roman" w:hAnsi="Times New Roman" w:cs="Times New Roman"/>
          <w:color w:val="000000" w:themeColor="text1"/>
          <w:sz w:val="24"/>
        </w:rPr>
      </w:pPr>
      <w:r w:rsidRPr="00625D71">
        <w:rPr>
          <w:rFonts w:ascii="Times New Roman" w:hAnsi="Times New Roman" w:cs="Times New Roman"/>
          <w:color w:val="000000" w:themeColor="text1"/>
          <w:sz w:val="24"/>
        </w:rPr>
        <w:t>Ödeme yöntemleri aracılığıyla ödemelerin gerçekleştirilmesinin sağlanması</w:t>
      </w:r>
    </w:p>
    <w:p w14:paraId="1ACC9DBF" w14:textId="2FFFA5B6" w:rsidR="00063390" w:rsidRPr="00625D71" w:rsidRDefault="00063390" w:rsidP="00007B59">
      <w:pPr>
        <w:numPr>
          <w:ilvl w:val="0"/>
          <w:numId w:val="2"/>
        </w:numPr>
        <w:tabs>
          <w:tab w:val="clear" w:pos="720"/>
          <w:tab w:val="num" w:pos="567"/>
        </w:tabs>
        <w:spacing w:after="0" w:line="22" w:lineRule="atLeast"/>
        <w:ind w:left="426" w:hanging="284"/>
        <w:jc w:val="both"/>
        <w:rPr>
          <w:rFonts w:ascii="Times New Roman" w:hAnsi="Times New Roman" w:cs="Times New Roman"/>
          <w:color w:val="000000" w:themeColor="text1"/>
          <w:sz w:val="24"/>
        </w:rPr>
      </w:pPr>
      <w:r w:rsidRPr="00625D71">
        <w:rPr>
          <w:rFonts w:ascii="Times New Roman" w:hAnsi="Times New Roman" w:cs="Times New Roman"/>
          <w:color w:val="000000" w:themeColor="text1"/>
          <w:sz w:val="24"/>
        </w:rPr>
        <w:t>Bilgilendirme, ürün tanıtımı yapılması,</w:t>
      </w:r>
      <w:r w:rsidR="00936933" w:rsidRPr="00625D71">
        <w:rPr>
          <w:rFonts w:ascii="Times New Roman" w:hAnsi="Times New Roman" w:cs="Times New Roman"/>
          <w:color w:val="000000" w:themeColor="text1"/>
          <w:sz w:val="24"/>
        </w:rPr>
        <w:t xml:space="preserve"> </w:t>
      </w:r>
      <w:proofErr w:type="spellStart"/>
      <w:r w:rsidRPr="00625D71">
        <w:rPr>
          <w:rFonts w:ascii="Times New Roman" w:hAnsi="Times New Roman" w:cs="Times New Roman"/>
          <w:color w:val="000000" w:themeColor="text1"/>
          <w:sz w:val="24"/>
        </w:rPr>
        <w:t>Müşteri’lere</w:t>
      </w:r>
      <w:proofErr w:type="spellEnd"/>
      <w:r w:rsidRPr="00625D71">
        <w:rPr>
          <w:rFonts w:ascii="Times New Roman" w:hAnsi="Times New Roman" w:cs="Times New Roman"/>
          <w:color w:val="000000" w:themeColor="text1"/>
          <w:sz w:val="24"/>
        </w:rPr>
        <w:t xml:space="preserve"> öneri sunulabilmesi, kampanya, promosyon, indirim, teklif, etkinlikler, çekilişler, yarışmalar ve fırsat faaliyetleri ve hizmetlerimizle ilgili </w:t>
      </w:r>
      <w:proofErr w:type="spellStart"/>
      <w:r w:rsidRPr="00625D71">
        <w:rPr>
          <w:rFonts w:ascii="Times New Roman" w:hAnsi="Times New Roman" w:cs="Times New Roman"/>
          <w:color w:val="000000" w:themeColor="text1"/>
          <w:sz w:val="24"/>
        </w:rPr>
        <w:t>Müşteri’lerimizin</w:t>
      </w:r>
      <w:proofErr w:type="spellEnd"/>
      <w:r w:rsidRPr="00625D71">
        <w:rPr>
          <w:rFonts w:ascii="Times New Roman" w:hAnsi="Times New Roman" w:cs="Times New Roman"/>
          <w:color w:val="000000" w:themeColor="text1"/>
          <w:sz w:val="24"/>
        </w:rPr>
        <w:t xml:space="preserve"> bilgilendirilmesi,</w:t>
      </w:r>
    </w:p>
    <w:p w14:paraId="36CC6501" w14:textId="74E69BD0" w:rsidR="00383AB8" w:rsidRPr="00625D71" w:rsidRDefault="00B14E62" w:rsidP="00007B59">
      <w:pPr>
        <w:numPr>
          <w:ilvl w:val="0"/>
          <w:numId w:val="2"/>
        </w:numPr>
        <w:tabs>
          <w:tab w:val="clear" w:pos="720"/>
          <w:tab w:val="num" w:pos="567"/>
        </w:tabs>
        <w:spacing w:after="0" w:line="22" w:lineRule="atLeast"/>
        <w:ind w:left="426" w:hanging="284"/>
        <w:jc w:val="both"/>
        <w:rPr>
          <w:rFonts w:ascii="Times New Roman" w:hAnsi="Times New Roman" w:cs="Times New Roman"/>
          <w:color w:val="000000" w:themeColor="text1"/>
          <w:sz w:val="24"/>
        </w:rPr>
      </w:pPr>
      <w:proofErr w:type="spellStart"/>
      <w:r w:rsidRPr="00625D71">
        <w:rPr>
          <w:rFonts w:ascii="Times New Roman" w:hAnsi="Times New Roman" w:cs="Times New Roman"/>
          <w:color w:val="000000" w:themeColor="text1"/>
          <w:sz w:val="24"/>
        </w:rPr>
        <w:t>AROU</w:t>
      </w:r>
      <w:r w:rsidR="00383AB8" w:rsidRPr="00625D71">
        <w:rPr>
          <w:rFonts w:ascii="Times New Roman" w:hAnsi="Times New Roman" w:cs="Times New Roman"/>
          <w:color w:val="000000" w:themeColor="text1"/>
          <w:sz w:val="24"/>
        </w:rPr>
        <w:t>’</w:t>
      </w:r>
      <w:r w:rsidRPr="00625D71">
        <w:rPr>
          <w:rFonts w:ascii="Times New Roman" w:hAnsi="Times New Roman" w:cs="Times New Roman"/>
          <w:color w:val="000000" w:themeColor="text1"/>
          <w:sz w:val="24"/>
        </w:rPr>
        <w:t>n</w:t>
      </w:r>
      <w:r w:rsidR="00383AB8" w:rsidRPr="00625D71">
        <w:rPr>
          <w:rFonts w:ascii="Times New Roman" w:hAnsi="Times New Roman" w:cs="Times New Roman"/>
          <w:color w:val="000000" w:themeColor="text1"/>
          <w:sz w:val="24"/>
        </w:rPr>
        <w:t>un</w:t>
      </w:r>
      <w:proofErr w:type="spellEnd"/>
      <w:r w:rsidR="00383AB8" w:rsidRPr="00625D71">
        <w:rPr>
          <w:rFonts w:ascii="Times New Roman" w:hAnsi="Times New Roman" w:cs="Times New Roman"/>
          <w:color w:val="000000" w:themeColor="text1"/>
          <w:sz w:val="24"/>
        </w:rPr>
        <w:t>, Müşteri ile kurumsal pazarlama ve PR süreçlerinin yürütülmesi,</w:t>
      </w:r>
    </w:p>
    <w:p w14:paraId="5A4BAF2E" w14:textId="385E3435" w:rsidR="00063390" w:rsidRPr="00625D71" w:rsidRDefault="00B14E62" w:rsidP="00007B59">
      <w:pPr>
        <w:numPr>
          <w:ilvl w:val="0"/>
          <w:numId w:val="2"/>
        </w:numPr>
        <w:tabs>
          <w:tab w:val="clear" w:pos="720"/>
          <w:tab w:val="num" w:pos="567"/>
        </w:tabs>
        <w:spacing w:after="0" w:line="22" w:lineRule="atLeast"/>
        <w:ind w:left="426" w:hanging="284"/>
        <w:jc w:val="both"/>
        <w:rPr>
          <w:rFonts w:ascii="Times New Roman" w:hAnsi="Times New Roman" w:cs="Times New Roman"/>
          <w:color w:val="000000" w:themeColor="text1"/>
          <w:sz w:val="24"/>
        </w:rPr>
      </w:pPr>
      <w:proofErr w:type="spellStart"/>
      <w:r w:rsidRPr="00625D71">
        <w:rPr>
          <w:rFonts w:ascii="Times New Roman" w:eastAsia="Times New Roman" w:hAnsi="Times New Roman" w:cs="Times New Roman"/>
          <w:color w:val="000000" w:themeColor="text1"/>
          <w:sz w:val="24"/>
          <w:szCs w:val="24"/>
        </w:rPr>
        <w:t>AROU</w:t>
      </w:r>
      <w:r w:rsidR="00383AB8" w:rsidRPr="00625D71">
        <w:rPr>
          <w:rFonts w:ascii="Times New Roman" w:hAnsi="Times New Roman" w:cs="Times New Roman"/>
          <w:color w:val="000000" w:themeColor="text1"/>
          <w:sz w:val="24"/>
        </w:rPr>
        <w:t>’nun</w:t>
      </w:r>
      <w:proofErr w:type="spellEnd"/>
      <w:r w:rsidR="00383AB8" w:rsidRPr="00625D71">
        <w:rPr>
          <w:rFonts w:ascii="Times New Roman" w:hAnsi="Times New Roman" w:cs="Times New Roman"/>
          <w:color w:val="000000" w:themeColor="text1"/>
          <w:sz w:val="24"/>
        </w:rPr>
        <w:t xml:space="preserve"> </w:t>
      </w:r>
      <w:r w:rsidR="00063390" w:rsidRPr="00625D71">
        <w:rPr>
          <w:rFonts w:ascii="Times New Roman" w:hAnsi="Times New Roman" w:cs="Times New Roman"/>
          <w:color w:val="000000" w:themeColor="text1"/>
          <w:sz w:val="24"/>
        </w:rPr>
        <w:t>iyileştird</w:t>
      </w:r>
      <w:r w:rsidR="000D576D" w:rsidRPr="00625D71">
        <w:rPr>
          <w:rFonts w:ascii="Times New Roman" w:hAnsi="Times New Roman" w:cs="Times New Roman"/>
          <w:color w:val="000000" w:themeColor="text1"/>
          <w:sz w:val="24"/>
        </w:rPr>
        <w:t>iği ve yeni geliştirdiği hizmetler</w:t>
      </w:r>
      <w:r w:rsidR="00383AB8" w:rsidRPr="00625D71">
        <w:rPr>
          <w:rFonts w:ascii="Times New Roman" w:hAnsi="Times New Roman" w:cs="Times New Roman"/>
          <w:color w:val="000000" w:themeColor="text1"/>
          <w:sz w:val="24"/>
        </w:rPr>
        <w:t xml:space="preserve"> için Müşteri</w:t>
      </w:r>
      <w:r w:rsidR="00063390" w:rsidRPr="00625D71">
        <w:rPr>
          <w:rFonts w:ascii="Times New Roman" w:hAnsi="Times New Roman" w:cs="Times New Roman"/>
          <w:color w:val="000000" w:themeColor="text1"/>
          <w:sz w:val="24"/>
        </w:rPr>
        <w:t>lerini haberdar edilmesi,</w:t>
      </w:r>
    </w:p>
    <w:p w14:paraId="248C4D0E" w14:textId="77777777" w:rsidR="00063390" w:rsidRPr="00625D71" w:rsidRDefault="00063390" w:rsidP="00007B59">
      <w:pPr>
        <w:numPr>
          <w:ilvl w:val="0"/>
          <w:numId w:val="2"/>
        </w:numPr>
        <w:tabs>
          <w:tab w:val="clear" w:pos="720"/>
          <w:tab w:val="num" w:pos="567"/>
        </w:tabs>
        <w:spacing w:after="0" w:line="22" w:lineRule="atLeast"/>
        <w:ind w:left="426" w:hanging="284"/>
        <w:jc w:val="both"/>
        <w:rPr>
          <w:rFonts w:ascii="Times New Roman" w:hAnsi="Times New Roman" w:cs="Times New Roman"/>
          <w:color w:val="000000" w:themeColor="text1"/>
          <w:sz w:val="24"/>
        </w:rPr>
      </w:pPr>
      <w:proofErr w:type="spellStart"/>
      <w:r w:rsidRPr="00625D71">
        <w:rPr>
          <w:rFonts w:ascii="Times New Roman" w:hAnsi="Times New Roman" w:cs="Times New Roman"/>
          <w:color w:val="000000" w:themeColor="text1"/>
          <w:sz w:val="24"/>
        </w:rPr>
        <w:t>Müşteri’lere</w:t>
      </w:r>
      <w:proofErr w:type="spellEnd"/>
      <w:r w:rsidRPr="00625D71">
        <w:rPr>
          <w:rFonts w:ascii="Times New Roman" w:hAnsi="Times New Roman" w:cs="Times New Roman"/>
          <w:color w:val="000000" w:themeColor="text1"/>
          <w:sz w:val="24"/>
        </w:rPr>
        <w:t xml:space="preserve"> toplu elektronik ileti yönetiminin sağlanması,</w:t>
      </w:r>
    </w:p>
    <w:p w14:paraId="3574E7A8" w14:textId="693D0BC1" w:rsidR="00063390" w:rsidRPr="00625D71" w:rsidRDefault="00B14E62" w:rsidP="00007B59">
      <w:pPr>
        <w:numPr>
          <w:ilvl w:val="0"/>
          <w:numId w:val="2"/>
        </w:numPr>
        <w:tabs>
          <w:tab w:val="clear" w:pos="720"/>
          <w:tab w:val="num" w:pos="567"/>
        </w:tabs>
        <w:spacing w:after="0" w:line="22" w:lineRule="atLeast"/>
        <w:ind w:left="426" w:hanging="284"/>
        <w:jc w:val="both"/>
        <w:rPr>
          <w:rFonts w:ascii="Times New Roman" w:hAnsi="Times New Roman" w:cs="Times New Roman"/>
          <w:color w:val="000000" w:themeColor="text1"/>
          <w:sz w:val="24"/>
        </w:rPr>
      </w:pPr>
      <w:proofErr w:type="spellStart"/>
      <w:r w:rsidRPr="00625D71">
        <w:rPr>
          <w:rFonts w:ascii="Times New Roman" w:eastAsia="Times New Roman" w:hAnsi="Times New Roman" w:cs="Times New Roman"/>
          <w:color w:val="000000" w:themeColor="text1"/>
          <w:sz w:val="24"/>
          <w:szCs w:val="24"/>
        </w:rPr>
        <w:t>AROU</w:t>
      </w:r>
      <w:r w:rsidR="00383AB8" w:rsidRPr="00625D71">
        <w:rPr>
          <w:rFonts w:ascii="Times New Roman" w:hAnsi="Times New Roman" w:cs="Times New Roman"/>
          <w:color w:val="000000" w:themeColor="text1"/>
          <w:sz w:val="24"/>
        </w:rPr>
        <w:t>’</w:t>
      </w:r>
      <w:r w:rsidRPr="00625D71">
        <w:rPr>
          <w:rFonts w:ascii="Times New Roman" w:hAnsi="Times New Roman" w:cs="Times New Roman"/>
          <w:color w:val="000000" w:themeColor="text1"/>
          <w:sz w:val="24"/>
        </w:rPr>
        <w:t>n</w:t>
      </w:r>
      <w:r w:rsidR="00383AB8" w:rsidRPr="00625D71">
        <w:rPr>
          <w:rFonts w:ascii="Times New Roman" w:hAnsi="Times New Roman" w:cs="Times New Roman"/>
          <w:color w:val="000000" w:themeColor="text1"/>
          <w:sz w:val="24"/>
        </w:rPr>
        <w:t>un</w:t>
      </w:r>
      <w:proofErr w:type="spellEnd"/>
      <w:r w:rsidR="00063390" w:rsidRPr="00625D71">
        <w:rPr>
          <w:rFonts w:ascii="Times New Roman" w:hAnsi="Times New Roman" w:cs="Times New Roman"/>
          <w:color w:val="000000" w:themeColor="text1"/>
          <w:sz w:val="24"/>
        </w:rPr>
        <w:t xml:space="preserve"> web sitesinin çalışması için gerekli temel fonksiyonları gerçekleştirmesi,</w:t>
      </w:r>
    </w:p>
    <w:p w14:paraId="60E7DC24" w14:textId="2F9781CA" w:rsidR="00063390" w:rsidRPr="00625D71" w:rsidRDefault="00B14E62" w:rsidP="00007B59">
      <w:pPr>
        <w:numPr>
          <w:ilvl w:val="0"/>
          <w:numId w:val="2"/>
        </w:numPr>
        <w:tabs>
          <w:tab w:val="clear" w:pos="720"/>
          <w:tab w:val="num" w:pos="567"/>
        </w:tabs>
        <w:spacing w:after="0" w:line="22" w:lineRule="atLeast"/>
        <w:ind w:left="426" w:hanging="284"/>
        <w:jc w:val="both"/>
        <w:rPr>
          <w:rFonts w:ascii="Times New Roman" w:hAnsi="Times New Roman" w:cs="Times New Roman"/>
          <w:color w:val="000000" w:themeColor="text1"/>
          <w:sz w:val="24"/>
        </w:rPr>
      </w:pPr>
      <w:proofErr w:type="spellStart"/>
      <w:r w:rsidRPr="00625D71">
        <w:rPr>
          <w:rFonts w:ascii="Times New Roman" w:eastAsia="Times New Roman" w:hAnsi="Times New Roman" w:cs="Times New Roman"/>
          <w:color w:val="000000" w:themeColor="text1"/>
          <w:sz w:val="24"/>
          <w:szCs w:val="24"/>
        </w:rPr>
        <w:t>AROU</w:t>
      </w:r>
      <w:r w:rsidR="00383AB8" w:rsidRPr="00625D71">
        <w:rPr>
          <w:rFonts w:ascii="Times New Roman" w:hAnsi="Times New Roman" w:cs="Times New Roman"/>
          <w:color w:val="000000" w:themeColor="text1"/>
          <w:sz w:val="24"/>
        </w:rPr>
        <w:t>’</w:t>
      </w:r>
      <w:r w:rsidRPr="00625D71">
        <w:rPr>
          <w:rFonts w:ascii="Times New Roman" w:hAnsi="Times New Roman" w:cs="Times New Roman"/>
          <w:color w:val="000000" w:themeColor="text1"/>
          <w:sz w:val="24"/>
        </w:rPr>
        <w:t>n</w:t>
      </w:r>
      <w:r w:rsidR="00383AB8" w:rsidRPr="00625D71">
        <w:rPr>
          <w:rFonts w:ascii="Times New Roman" w:hAnsi="Times New Roman" w:cs="Times New Roman"/>
          <w:color w:val="000000" w:themeColor="text1"/>
          <w:sz w:val="24"/>
        </w:rPr>
        <w:t>un</w:t>
      </w:r>
      <w:proofErr w:type="spellEnd"/>
      <w:r w:rsidR="00063390" w:rsidRPr="00625D71">
        <w:rPr>
          <w:rFonts w:ascii="Times New Roman" w:hAnsi="Times New Roman" w:cs="Times New Roman"/>
          <w:color w:val="000000" w:themeColor="text1"/>
          <w:sz w:val="24"/>
        </w:rPr>
        <w:t xml:space="preserve"> web sitesini analiz etmek ve bu sayede performansını arttırması,</w:t>
      </w:r>
    </w:p>
    <w:p w14:paraId="39F52F30" w14:textId="3AA4E037" w:rsidR="00063390" w:rsidRPr="00625D71" w:rsidRDefault="00B14E62" w:rsidP="00007B59">
      <w:pPr>
        <w:numPr>
          <w:ilvl w:val="0"/>
          <w:numId w:val="2"/>
        </w:numPr>
        <w:tabs>
          <w:tab w:val="clear" w:pos="720"/>
          <w:tab w:val="num" w:pos="567"/>
        </w:tabs>
        <w:spacing w:after="0" w:line="22" w:lineRule="atLeast"/>
        <w:ind w:left="426" w:hanging="284"/>
        <w:jc w:val="both"/>
        <w:rPr>
          <w:rFonts w:ascii="Times New Roman" w:hAnsi="Times New Roman" w:cs="Times New Roman"/>
          <w:color w:val="000000" w:themeColor="text1"/>
          <w:sz w:val="24"/>
        </w:rPr>
      </w:pPr>
      <w:proofErr w:type="spellStart"/>
      <w:r w:rsidRPr="00625D71">
        <w:rPr>
          <w:rFonts w:ascii="Times New Roman" w:eastAsia="Times New Roman" w:hAnsi="Times New Roman" w:cs="Times New Roman"/>
          <w:color w:val="000000" w:themeColor="text1"/>
          <w:sz w:val="24"/>
          <w:szCs w:val="24"/>
        </w:rPr>
        <w:t>AROU</w:t>
      </w:r>
      <w:r w:rsidR="00383AB8" w:rsidRPr="00625D71">
        <w:rPr>
          <w:rFonts w:ascii="Times New Roman" w:hAnsi="Times New Roman" w:cs="Times New Roman"/>
          <w:color w:val="000000" w:themeColor="text1"/>
          <w:sz w:val="24"/>
        </w:rPr>
        <w:t>’</w:t>
      </w:r>
      <w:r w:rsidRPr="00625D71">
        <w:rPr>
          <w:rFonts w:ascii="Times New Roman" w:hAnsi="Times New Roman" w:cs="Times New Roman"/>
          <w:color w:val="000000" w:themeColor="text1"/>
          <w:sz w:val="24"/>
        </w:rPr>
        <w:t>n</w:t>
      </w:r>
      <w:r w:rsidR="00383AB8" w:rsidRPr="00625D71">
        <w:rPr>
          <w:rFonts w:ascii="Times New Roman" w:hAnsi="Times New Roman" w:cs="Times New Roman"/>
          <w:color w:val="000000" w:themeColor="text1"/>
          <w:sz w:val="24"/>
        </w:rPr>
        <w:t>un</w:t>
      </w:r>
      <w:proofErr w:type="spellEnd"/>
      <w:r w:rsidR="00063390" w:rsidRPr="00625D71">
        <w:rPr>
          <w:rFonts w:ascii="Times New Roman" w:hAnsi="Times New Roman" w:cs="Times New Roman"/>
          <w:color w:val="000000" w:themeColor="text1"/>
          <w:sz w:val="24"/>
        </w:rPr>
        <w:t xml:space="preserve"> web sitesinin işlevselliğini arttırmak ve kullanım kolaylığı sağlaması,</w:t>
      </w:r>
    </w:p>
    <w:p w14:paraId="0E2023AD" w14:textId="771629AA" w:rsidR="00383AB8" w:rsidRPr="00625D71" w:rsidRDefault="00B14E62" w:rsidP="00007B59">
      <w:pPr>
        <w:numPr>
          <w:ilvl w:val="0"/>
          <w:numId w:val="2"/>
        </w:numPr>
        <w:tabs>
          <w:tab w:val="clear" w:pos="720"/>
          <w:tab w:val="num" w:pos="567"/>
        </w:tabs>
        <w:spacing w:after="0" w:line="22" w:lineRule="atLeast"/>
        <w:ind w:left="426" w:hanging="284"/>
        <w:jc w:val="both"/>
        <w:rPr>
          <w:rFonts w:ascii="Times New Roman" w:hAnsi="Times New Roman" w:cs="Times New Roman"/>
          <w:color w:val="000000" w:themeColor="text1"/>
          <w:sz w:val="24"/>
        </w:rPr>
      </w:pPr>
      <w:proofErr w:type="spellStart"/>
      <w:r w:rsidRPr="00625D71">
        <w:rPr>
          <w:rFonts w:ascii="Times New Roman" w:eastAsia="Times New Roman" w:hAnsi="Times New Roman" w:cs="Times New Roman"/>
          <w:color w:val="000000" w:themeColor="text1"/>
          <w:sz w:val="24"/>
          <w:szCs w:val="24"/>
        </w:rPr>
        <w:t>AROU</w:t>
      </w:r>
      <w:r w:rsidR="00383AB8" w:rsidRPr="00625D71">
        <w:rPr>
          <w:rFonts w:ascii="Times New Roman" w:hAnsi="Times New Roman" w:cs="Times New Roman"/>
          <w:color w:val="000000" w:themeColor="text1"/>
          <w:sz w:val="24"/>
        </w:rPr>
        <w:t>’</w:t>
      </w:r>
      <w:r w:rsidRPr="00625D71">
        <w:rPr>
          <w:rFonts w:ascii="Times New Roman" w:hAnsi="Times New Roman" w:cs="Times New Roman"/>
          <w:color w:val="000000" w:themeColor="text1"/>
          <w:sz w:val="24"/>
        </w:rPr>
        <w:t>n</w:t>
      </w:r>
      <w:r w:rsidR="00383AB8" w:rsidRPr="00625D71">
        <w:rPr>
          <w:rFonts w:ascii="Times New Roman" w:hAnsi="Times New Roman" w:cs="Times New Roman"/>
          <w:color w:val="000000" w:themeColor="text1"/>
          <w:sz w:val="24"/>
        </w:rPr>
        <w:t>un</w:t>
      </w:r>
      <w:proofErr w:type="spellEnd"/>
      <w:r w:rsidR="00063390" w:rsidRPr="00625D71">
        <w:rPr>
          <w:rFonts w:ascii="Times New Roman" w:hAnsi="Times New Roman" w:cs="Times New Roman"/>
          <w:color w:val="000000" w:themeColor="text1"/>
          <w:sz w:val="24"/>
        </w:rPr>
        <w:t xml:space="preserve"> web sitesine yönelik olarak kişiselleştirme, hedefleme ve reklamc</w:t>
      </w:r>
      <w:r w:rsidR="00383AB8" w:rsidRPr="00625D71">
        <w:rPr>
          <w:rFonts w:ascii="Times New Roman" w:hAnsi="Times New Roman" w:cs="Times New Roman"/>
          <w:color w:val="000000" w:themeColor="text1"/>
          <w:sz w:val="24"/>
        </w:rPr>
        <w:t>ılık faaliyeti gerçekleştirmesi</w:t>
      </w:r>
    </w:p>
    <w:p w14:paraId="2D6B9F2D" w14:textId="77777777" w:rsidR="00007B59" w:rsidRPr="00625D71" w:rsidRDefault="00007B59" w:rsidP="00007B59">
      <w:pPr>
        <w:spacing w:after="0" w:line="22" w:lineRule="atLeast"/>
        <w:ind w:left="426"/>
        <w:jc w:val="both"/>
        <w:rPr>
          <w:rFonts w:ascii="Times New Roman" w:hAnsi="Times New Roman" w:cs="Times New Roman"/>
          <w:color w:val="000000" w:themeColor="text1"/>
          <w:sz w:val="24"/>
        </w:rPr>
      </w:pPr>
    </w:p>
    <w:p w14:paraId="4916446B" w14:textId="284955AC" w:rsidR="00D579B9" w:rsidRPr="00625D71" w:rsidRDefault="00383AB8" w:rsidP="00007B59">
      <w:pPr>
        <w:spacing w:after="0" w:line="22" w:lineRule="atLeast"/>
        <w:jc w:val="both"/>
        <w:rPr>
          <w:rFonts w:ascii="Times New Roman" w:hAnsi="Times New Roman" w:cs="Times New Roman"/>
          <w:b/>
          <w:color w:val="000000" w:themeColor="text1"/>
          <w:sz w:val="24"/>
        </w:rPr>
      </w:pPr>
      <w:r w:rsidRPr="00625D71">
        <w:rPr>
          <w:rFonts w:ascii="Times New Roman" w:hAnsi="Times New Roman" w:cs="Times New Roman"/>
          <w:b/>
          <w:color w:val="000000" w:themeColor="text1"/>
          <w:sz w:val="24"/>
        </w:rPr>
        <w:t>5.KİŞİSEL VERİLERİN İŞLENMESİNDE TOPLANMA YÖNTEMİ VE HUKUKİ SEBEPLER</w:t>
      </w:r>
    </w:p>
    <w:p w14:paraId="20686527" w14:textId="77777777" w:rsidR="00B14E62" w:rsidRPr="00625D71" w:rsidRDefault="00B14E62" w:rsidP="00007B59">
      <w:pPr>
        <w:spacing w:after="0" w:line="22" w:lineRule="atLeast"/>
        <w:jc w:val="both"/>
        <w:rPr>
          <w:rFonts w:ascii="Times New Roman" w:hAnsi="Times New Roman" w:cs="Times New Roman"/>
          <w:b/>
          <w:color w:val="000000" w:themeColor="text1"/>
          <w:sz w:val="24"/>
        </w:rPr>
      </w:pPr>
    </w:p>
    <w:p w14:paraId="3F489C60" w14:textId="4093CDFB" w:rsidR="00D579B9" w:rsidRPr="00625D71" w:rsidRDefault="00383AB8" w:rsidP="00007B59">
      <w:pPr>
        <w:pBdr>
          <w:top w:val="nil"/>
          <w:left w:val="nil"/>
          <w:bottom w:val="nil"/>
          <w:right w:val="nil"/>
          <w:between w:val="nil"/>
        </w:pBdr>
        <w:shd w:val="clear" w:color="auto" w:fill="FFFFFF"/>
        <w:spacing w:after="0" w:line="22" w:lineRule="atLeast"/>
        <w:jc w:val="both"/>
        <w:rPr>
          <w:rFonts w:ascii="Times New Roman" w:eastAsia="Times New Roman" w:hAnsi="Times New Roman" w:cs="Times New Roman"/>
          <w:color w:val="000000" w:themeColor="text1"/>
          <w:sz w:val="24"/>
          <w:szCs w:val="24"/>
        </w:rPr>
      </w:pPr>
      <w:r w:rsidRPr="00625D71">
        <w:rPr>
          <w:rFonts w:ascii="Times New Roman" w:hAnsi="Times New Roman" w:cs="Times New Roman"/>
          <w:color w:val="000000" w:themeColor="text1"/>
          <w:sz w:val="24"/>
        </w:rPr>
        <w:t>Kişisel verileriniz,</w:t>
      </w:r>
      <w:r w:rsidR="00D579B9" w:rsidRPr="00625D71">
        <w:rPr>
          <w:rFonts w:ascii="Times New Roman" w:hAnsi="Times New Roman" w:cs="Times New Roman"/>
          <w:color w:val="000000" w:themeColor="text1"/>
          <w:sz w:val="24"/>
        </w:rPr>
        <w:t xml:space="preserve"> </w:t>
      </w:r>
      <w:r w:rsidR="00D579B9" w:rsidRPr="00625D71">
        <w:rPr>
          <w:rFonts w:ascii="Times New Roman" w:eastAsia="Times New Roman" w:hAnsi="Times New Roman" w:cs="Times New Roman"/>
          <w:color w:val="000000" w:themeColor="text1"/>
          <w:sz w:val="24"/>
          <w:szCs w:val="24"/>
        </w:rPr>
        <w:t xml:space="preserve">tarafımızca her türlü sözlü, yazılı ya da elektronik ortamda, 5. maddede belirtilen amaçlar doğrultusunda Şirketçe sunulan hizmetlerin mevzuata uygun olarak eksiksiz ve doğru bir şekilde yerine getirebilmesi gayesi ile edinilir. Kişisel verileriniz, </w:t>
      </w:r>
      <w:r w:rsidR="00B14E62" w:rsidRPr="00625D71">
        <w:rPr>
          <w:rFonts w:ascii="Times New Roman" w:eastAsia="Times New Roman" w:hAnsi="Times New Roman" w:cs="Times New Roman"/>
          <w:color w:val="000000" w:themeColor="text1"/>
          <w:sz w:val="24"/>
          <w:szCs w:val="24"/>
        </w:rPr>
        <w:t xml:space="preserve">AROU </w:t>
      </w:r>
      <w:r w:rsidR="00D579B9" w:rsidRPr="00625D71">
        <w:rPr>
          <w:rFonts w:ascii="Times New Roman" w:eastAsia="Times New Roman" w:hAnsi="Times New Roman" w:cs="Times New Roman"/>
          <w:color w:val="000000" w:themeColor="text1"/>
          <w:sz w:val="24"/>
          <w:szCs w:val="24"/>
        </w:rPr>
        <w:t>tarafından farklı kanallarla ve aşağıda açıklanan hukuki sebeplere dayanarak fiziki ya da elektronik ortamda</w:t>
      </w:r>
      <w:r w:rsidR="00B81287" w:rsidRPr="00625D71">
        <w:rPr>
          <w:rFonts w:ascii="Times New Roman" w:eastAsia="Times New Roman" w:hAnsi="Times New Roman" w:cs="Times New Roman"/>
          <w:color w:val="000000" w:themeColor="text1"/>
          <w:sz w:val="24"/>
          <w:szCs w:val="24"/>
        </w:rPr>
        <w:t xml:space="preserve"> </w:t>
      </w:r>
      <w:r w:rsidR="00D579B9" w:rsidRPr="00625D71">
        <w:rPr>
          <w:rFonts w:ascii="Times New Roman" w:eastAsia="Times New Roman" w:hAnsi="Times New Roman" w:cs="Times New Roman"/>
          <w:color w:val="000000" w:themeColor="text1"/>
          <w:sz w:val="24"/>
          <w:szCs w:val="24"/>
        </w:rPr>
        <w:t>otomatik ya da otomatik olmayan yöntemlerle mevzuat hükümlerine uygun şekilde işlenebilmektedir.</w:t>
      </w:r>
    </w:p>
    <w:p w14:paraId="18A2323E" w14:textId="77777777" w:rsidR="00007B59" w:rsidRPr="00625D71" w:rsidRDefault="00007B59" w:rsidP="00007B59">
      <w:pPr>
        <w:pBdr>
          <w:top w:val="nil"/>
          <w:left w:val="nil"/>
          <w:bottom w:val="nil"/>
          <w:right w:val="nil"/>
          <w:between w:val="nil"/>
        </w:pBdr>
        <w:shd w:val="clear" w:color="auto" w:fill="FFFFFF"/>
        <w:spacing w:after="0" w:line="22" w:lineRule="atLeast"/>
        <w:jc w:val="both"/>
        <w:rPr>
          <w:rFonts w:ascii="Times New Roman" w:eastAsia="Times New Roman" w:hAnsi="Times New Roman" w:cs="Times New Roman"/>
          <w:color w:val="000000" w:themeColor="text1"/>
          <w:sz w:val="24"/>
          <w:szCs w:val="24"/>
        </w:rPr>
      </w:pPr>
    </w:p>
    <w:p w14:paraId="271D31DC" w14:textId="0151F5B9" w:rsidR="003C2195" w:rsidRPr="00625D71" w:rsidRDefault="003C2195" w:rsidP="00007B59">
      <w:pPr>
        <w:spacing w:after="0" w:line="22" w:lineRule="atLeast"/>
        <w:jc w:val="both"/>
        <w:rPr>
          <w:rFonts w:ascii="Times New Roman" w:eastAsia="Times New Roman" w:hAnsi="Times New Roman" w:cs="Times New Roman"/>
          <w:b/>
          <w:color w:val="000000" w:themeColor="text1"/>
          <w:sz w:val="24"/>
          <w:szCs w:val="24"/>
          <w:lang w:eastAsia="tr-TR"/>
        </w:rPr>
      </w:pPr>
      <w:r w:rsidRPr="00625D71">
        <w:rPr>
          <w:rFonts w:ascii="Times New Roman" w:eastAsia="Times New Roman" w:hAnsi="Times New Roman" w:cs="Times New Roman"/>
          <w:b/>
          <w:color w:val="000000" w:themeColor="text1"/>
          <w:sz w:val="24"/>
          <w:szCs w:val="24"/>
          <w:lang w:eastAsia="tr-TR"/>
        </w:rPr>
        <w:t>6. KİŞİSEL VERİLERİN İŞLENMESİNDE TOPLANMA YÖNTEMİ VE HUKUKİ SEBEPLER</w:t>
      </w:r>
    </w:p>
    <w:p w14:paraId="404C5E06" w14:textId="77777777" w:rsidR="00B14E62" w:rsidRPr="00625D71" w:rsidRDefault="00B14E62" w:rsidP="00007B59">
      <w:pPr>
        <w:spacing w:after="0" w:line="22" w:lineRule="atLeast"/>
        <w:jc w:val="both"/>
        <w:rPr>
          <w:rFonts w:ascii="Times New Roman" w:eastAsia="Times New Roman" w:hAnsi="Times New Roman" w:cs="Times New Roman"/>
          <w:b/>
          <w:color w:val="000000" w:themeColor="text1"/>
          <w:sz w:val="24"/>
          <w:szCs w:val="24"/>
          <w:lang w:eastAsia="tr-TR"/>
        </w:rPr>
      </w:pPr>
    </w:p>
    <w:p w14:paraId="260E8B22" w14:textId="390369DB" w:rsidR="003C2195" w:rsidRPr="00625D71" w:rsidRDefault="003C2195" w:rsidP="00007B59">
      <w:pPr>
        <w:pBdr>
          <w:top w:val="nil"/>
          <w:left w:val="nil"/>
          <w:bottom w:val="nil"/>
          <w:right w:val="nil"/>
          <w:between w:val="nil"/>
        </w:pBdr>
        <w:shd w:val="clear" w:color="auto" w:fill="FFFFFF"/>
        <w:spacing w:after="0" w:line="22" w:lineRule="atLeast"/>
        <w:jc w:val="both"/>
        <w:rPr>
          <w:rFonts w:ascii="Times New Roman" w:eastAsia="Times New Roman" w:hAnsi="Times New Roman" w:cs="Times New Roman"/>
          <w:color w:val="000000" w:themeColor="text1"/>
          <w:sz w:val="24"/>
          <w:szCs w:val="24"/>
          <w:lang w:eastAsia="tr-TR"/>
        </w:rPr>
      </w:pPr>
      <w:r w:rsidRPr="00625D71">
        <w:rPr>
          <w:rFonts w:ascii="Times New Roman" w:eastAsia="Times New Roman" w:hAnsi="Times New Roman" w:cs="Times New Roman"/>
          <w:color w:val="000000" w:themeColor="text1"/>
          <w:sz w:val="24"/>
          <w:szCs w:val="24"/>
          <w:lang w:eastAsia="tr-TR"/>
        </w:rPr>
        <w:t xml:space="preserve">Kişisel verileriniz, tarafımızca her türlü sözlü, yazılı ya da elektronik ortamda, 5. maddede belirtilen amaçlar doğrultusunda Şirketçe sunulan hizmetlerin mevzuata uygun olarak eksiksiz ve doğru bir şekilde yerine getirebilmesi gayesi ile edinilir. Kişisel verileriniz, </w:t>
      </w:r>
      <w:r w:rsidR="00B14E62" w:rsidRPr="00625D71">
        <w:rPr>
          <w:rFonts w:ascii="Times New Roman" w:eastAsia="Times New Roman" w:hAnsi="Times New Roman" w:cs="Times New Roman"/>
          <w:color w:val="000000" w:themeColor="text1"/>
          <w:sz w:val="24"/>
          <w:szCs w:val="24"/>
        </w:rPr>
        <w:t>AROU</w:t>
      </w:r>
      <w:r w:rsidRPr="00625D71">
        <w:rPr>
          <w:rFonts w:ascii="Times New Roman" w:eastAsia="Times New Roman" w:hAnsi="Times New Roman" w:cs="Times New Roman"/>
          <w:color w:val="000000" w:themeColor="text1"/>
          <w:sz w:val="24"/>
          <w:szCs w:val="24"/>
          <w:lang w:eastAsia="tr-TR"/>
        </w:rPr>
        <w:t xml:space="preserve"> tarafından farklı kanallarla ve aşağıda açıklanan hukuki sebeplere dayanarak elektronik ortamda yukarıda sıralanan amaçlar doğrultusunda doldurmuş olduğunuz kayıt ve iletişim formları, ödeme ekranları vasıtasıyla ve diğer yöntemlerle toplamakla birlikte otomatik ya da otomatik olmayan yöntemlerle mevzuat hükümlerine uygun şekilde işlenebilmektedir.</w:t>
      </w:r>
    </w:p>
    <w:p w14:paraId="5300B8B8" w14:textId="77777777" w:rsidR="00B14E62" w:rsidRPr="00625D71" w:rsidRDefault="00B14E62" w:rsidP="00007B59">
      <w:pPr>
        <w:pBdr>
          <w:top w:val="nil"/>
          <w:left w:val="nil"/>
          <w:bottom w:val="nil"/>
          <w:right w:val="nil"/>
          <w:between w:val="nil"/>
        </w:pBdr>
        <w:shd w:val="clear" w:color="auto" w:fill="FFFFFF"/>
        <w:spacing w:after="0" w:line="22" w:lineRule="atLeast"/>
        <w:jc w:val="both"/>
        <w:rPr>
          <w:rFonts w:ascii="Times New Roman" w:eastAsia="Times New Roman" w:hAnsi="Times New Roman" w:cs="Times New Roman"/>
          <w:color w:val="000000" w:themeColor="text1"/>
          <w:sz w:val="24"/>
          <w:szCs w:val="24"/>
          <w:lang w:eastAsia="tr-TR"/>
        </w:rPr>
      </w:pPr>
    </w:p>
    <w:p w14:paraId="16FC5266" w14:textId="216E2BAC" w:rsidR="003C2195" w:rsidRPr="00625D71" w:rsidRDefault="003C2195" w:rsidP="00007B59">
      <w:pPr>
        <w:spacing w:after="0" w:line="22" w:lineRule="atLeast"/>
        <w:jc w:val="both"/>
        <w:rPr>
          <w:rFonts w:ascii="Times New Roman" w:eastAsia="Times New Roman" w:hAnsi="Times New Roman" w:cs="Times New Roman"/>
          <w:color w:val="000000" w:themeColor="text1"/>
          <w:sz w:val="24"/>
          <w:szCs w:val="24"/>
          <w:lang w:eastAsia="tr-TR"/>
        </w:rPr>
      </w:pPr>
      <w:r w:rsidRPr="00625D71">
        <w:rPr>
          <w:rFonts w:ascii="Times New Roman" w:eastAsia="Times New Roman" w:hAnsi="Times New Roman" w:cs="Times New Roman"/>
          <w:color w:val="000000" w:themeColor="text1"/>
          <w:sz w:val="24"/>
          <w:szCs w:val="24"/>
          <w:lang w:eastAsia="tr-TR"/>
        </w:rPr>
        <w:t>Bu hukuki sebeple toplanan kişisel verileriniz Kanunu'nun 5. ve 6. maddelerinde belirtilen “s</w:t>
      </w:r>
      <w:r w:rsidRPr="00625D71">
        <w:rPr>
          <w:rFonts w:ascii="Times New Roman" w:eastAsia="Times New Roman" w:hAnsi="Times New Roman" w:cs="Times New Roman"/>
          <w:i/>
          <w:color w:val="000000" w:themeColor="text1"/>
          <w:sz w:val="24"/>
          <w:szCs w:val="24"/>
          <w:lang w:eastAsia="tr-TR"/>
        </w:rPr>
        <w:t>özleşmenin kurulması veya ifası</w:t>
      </w:r>
      <w:r w:rsidRPr="00625D71">
        <w:rPr>
          <w:rFonts w:ascii="Times New Roman" w:eastAsia="Times New Roman" w:hAnsi="Times New Roman" w:cs="Times New Roman"/>
          <w:color w:val="000000" w:themeColor="text1"/>
          <w:sz w:val="24"/>
          <w:szCs w:val="24"/>
          <w:lang w:eastAsia="tr-TR"/>
        </w:rPr>
        <w:t>”, “</w:t>
      </w:r>
      <w:r w:rsidRPr="00625D71">
        <w:rPr>
          <w:rFonts w:ascii="Times New Roman" w:eastAsia="Times New Roman" w:hAnsi="Times New Roman" w:cs="Times New Roman"/>
          <w:i/>
          <w:color w:val="000000" w:themeColor="text1"/>
          <w:sz w:val="24"/>
          <w:szCs w:val="24"/>
          <w:lang w:eastAsia="tr-TR"/>
        </w:rPr>
        <w:t>meşru menfaat</w:t>
      </w:r>
      <w:r w:rsidRPr="00625D71">
        <w:rPr>
          <w:rFonts w:ascii="Times New Roman" w:eastAsia="Times New Roman" w:hAnsi="Times New Roman" w:cs="Times New Roman"/>
          <w:color w:val="000000" w:themeColor="text1"/>
          <w:sz w:val="24"/>
          <w:szCs w:val="24"/>
          <w:lang w:eastAsia="tr-TR"/>
        </w:rPr>
        <w:t>”, “</w:t>
      </w:r>
      <w:r w:rsidRPr="00625D71">
        <w:rPr>
          <w:rFonts w:ascii="Times New Roman" w:eastAsia="Times New Roman" w:hAnsi="Times New Roman" w:cs="Times New Roman"/>
          <w:i/>
          <w:color w:val="000000" w:themeColor="text1"/>
          <w:sz w:val="24"/>
          <w:szCs w:val="24"/>
          <w:lang w:eastAsia="tr-TR"/>
        </w:rPr>
        <w:t>hukuki yükümlülük</w:t>
      </w:r>
      <w:r w:rsidRPr="00625D71">
        <w:rPr>
          <w:rFonts w:ascii="Times New Roman" w:eastAsia="Times New Roman" w:hAnsi="Times New Roman" w:cs="Times New Roman"/>
          <w:color w:val="000000" w:themeColor="text1"/>
          <w:sz w:val="24"/>
          <w:szCs w:val="24"/>
          <w:lang w:eastAsia="tr-TR"/>
        </w:rPr>
        <w:t>”, “</w:t>
      </w:r>
      <w:r w:rsidRPr="00625D71">
        <w:rPr>
          <w:rFonts w:ascii="Times New Roman" w:eastAsia="Times New Roman" w:hAnsi="Times New Roman" w:cs="Times New Roman"/>
          <w:i/>
          <w:color w:val="000000" w:themeColor="text1"/>
          <w:sz w:val="24"/>
          <w:szCs w:val="24"/>
          <w:lang w:eastAsia="tr-TR"/>
        </w:rPr>
        <w:t>bir hakkın tesisi, kullanılması veya korunması</w:t>
      </w:r>
      <w:r w:rsidRPr="00625D71">
        <w:rPr>
          <w:rFonts w:ascii="Times New Roman" w:eastAsia="Times New Roman" w:hAnsi="Times New Roman" w:cs="Times New Roman"/>
          <w:color w:val="000000" w:themeColor="text1"/>
          <w:sz w:val="24"/>
          <w:szCs w:val="24"/>
          <w:lang w:eastAsia="tr-TR"/>
        </w:rPr>
        <w:t>” hukuki sebepleri kapsamında toplanmaktadır.</w:t>
      </w:r>
    </w:p>
    <w:p w14:paraId="1A8E3356" w14:textId="77777777" w:rsidR="00007B59" w:rsidRPr="00625D71" w:rsidRDefault="00007B59" w:rsidP="00007B59">
      <w:pPr>
        <w:spacing w:after="0" w:line="22" w:lineRule="atLeast"/>
        <w:jc w:val="both"/>
        <w:rPr>
          <w:rFonts w:ascii="Times New Roman" w:eastAsia="Times New Roman" w:hAnsi="Times New Roman" w:cs="Times New Roman"/>
          <w:color w:val="000000" w:themeColor="text1"/>
          <w:sz w:val="24"/>
          <w:szCs w:val="24"/>
          <w:lang w:eastAsia="tr-TR"/>
        </w:rPr>
      </w:pPr>
    </w:p>
    <w:p w14:paraId="68F1CBA0" w14:textId="7682C582" w:rsidR="003C2195" w:rsidRPr="00625D71" w:rsidRDefault="003C2195" w:rsidP="00007B59">
      <w:pPr>
        <w:numPr>
          <w:ilvl w:val="0"/>
          <w:numId w:val="3"/>
        </w:numPr>
        <w:spacing w:after="0" w:line="22" w:lineRule="atLeast"/>
        <w:jc w:val="both"/>
        <w:rPr>
          <w:rFonts w:ascii="Times New Roman" w:eastAsia="Times New Roman" w:hAnsi="Times New Roman" w:cs="Times New Roman"/>
          <w:color w:val="000000" w:themeColor="text1"/>
          <w:sz w:val="24"/>
          <w:szCs w:val="24"/>
          <w:lang w:eastAsia="tr-TR"/>
        </w:rPr>
      </w:pPr>
      <w:r w:rsidRPr="00625D71">
        <w:rPr>
          <w:rFonts w:ascii="Times New Roman" w:eastAsia="Times New Roman" w:hAnsi="Times New Roman" w:cs="Times New Roman"/>
          <w:b/>
          <w:color w:val="000000" w:themeColor="text1"/>
          <w:sz w:val="24"/>
          <w:szCs w:val="24"/>
          <w:lang w:eastAsia="tr-TR"/>
        </w:rPr>
        <w:t xml:space="preserve">Kanun’un 5/1 hükmünde düzenlenen “açık rıza” </w:t>
      </w:r>
      <w:r w:rsidRPr="00625D71">
        <w:rPr>
          <w:rFonts w:ascii="Times New Roman" w:eastAsia="Times New Roman" w:hAnsi="Times New Roman" w:cs="Times New Roman"/>
          <w:color w:val="000000" w:themeColor="text1"/>
          <w:sz w:val="24"/>
          <w:szCs w:val="24"/>
          <w:lang w:eastAsia="tr-TR"/>
        </w:rPr>
        <w:t>hukuki sebebine dayalı olarak</w:t>
      </w:r>
      <w:r w:rsidRPr="00625D71">
        <w:rPr>
          <w:rFonts w:ascii="Times New Roman" w:eastAsia="Times New Roman" w:hAnsi="Times New Roman" w:cs="Times New Roman"/>
          <w:b/>
          <w:color w:val="000000" w:themeColor="text1"/>
          <w:sz w:val="24"/>
          <w:szCs w:val="24"/>
          <w:lang w:eastAsia="tr-TR"/>
        </w:rPr>
        <w:t xml:space="preserve"> </w:t>
      </w:r>
      <w:r w:rsidR="00B14E62" w:rsidRPr="00625D71">
        <w:rPr>
          <w:rFonts w:ascii="Times New Roman" w:eastAsia="Times New Roman" w:hAnsi="Times New Roman" w:cs="Times New Roman"/>
          <w:color w:val="000000" w:themeColor="text1"/>
          <w:sz w:val="24"/>
          <w:szCs w:val="24"/>
        </w:rPr>
        <w:t>AROU</w:t>
      </w:r>
      <w:r w:rsidRPr="00625D71">
        <w:rPr>
          <w:rFonts w:ascii="Times New Roman" w:eastAsia="Times New Roman" w:hAnsi="Times New Roman" w:cs="Times New Roman"/>
          <w:color w:val="000000" w:themeColor="text1"/>
          <w:sz w:val="24"/>
          <w:szCs w:val="24"/>
          <w:lang w:eastAsia="tr-TR"/>
        </w:rPr>
        <w:t>; açık rızanız ile Şirket’e ilettiğiniz özel nitelikli kişisel verilerinizi Kanunu ve ikincil düzenlemelere uygun olarak işleyebilecektir.</w:t>
      </w:r>
    </w:p>
    <w:p w14:paraId="1F1D9849" w14:textId="1EC04DF8" w:rsidR="003C2195" w:rsidRPr="00625D71" w:rsidRDefault="003C2195" w:rsidP="00007B59">
      <w:pPr>
        <w:numPr>
          <w:ilvl w:val="0"/>
          <w:numId w:val="3"/>
        </w:numPr>
        <w:spacing w:after="0" w:line="22" w:lineRule="atLeast"/>
        <w:jc w:val="both"/>
        <w:rPr>
          <w:rFonts w:ascii="Times New Roman" w:eastAsia="Times New Roman" w:hAnsi="Times New Roman" w:cs="Times New Roman"/>
          <w:color w:val="000000" w:themeColor="text1"/>
          <w:sz w:val="24"/>
          <w:szCs w:val="24"/>
          <w:lang w:eastAsia="tr-TR"/>
        </w:rPr>
      </w:pPr>
      <w:r w:rsidRPr="00625D71">
        <w:rPr>
          <w:rFonts w:ascii="Times New Roman" w:eastAsia="Times New Roman" w:hAnsi="Times New Roman" w:cs="Times New Roman"/>
          <w:b/>
          <w:color w:val="000000" w:themeColor="text1"/>
          <w:sz w:val="24"/>
          <w:szCs w:val="24"/>
          <w:lang w:eastAsia="tr-TR"/>
        </w:rPr>
        <w:t>Kanun’un 5/2 (a) bendinde düzenlenen “kanunlarda açıkça öngörülmesi”</w:t>
      </w:r>
      <w:r w:rsidRPr="00625D71">
        <w:rPr>
          <w:rFonts w:ascii="Times New Roman" w:eastAsia="Times New Roman" w:hAnsi="Times New Roman" w:cs="Times New Roman"/>
          <w:color w:val="000000" w:themeColor="text1"/>
          <w:sz w:val="24"/>
          <w:szCs w:val="24"/>
          <w:lang w:eastAsia="tr-TR"/>
        </w:rPr>
        <w:t xml:space="preserve"> hukuki sebebine dayalı olarak kişisel verileriniz başta Ticaret Kanunu olmak üzere Şirketimizin tabi olduğu mevzuatın açıkça izin verdiği hallerde işlenebilecektir. </w:t>
      </w:r>
    </w:p>
    <w:p w14:paraId="4D67F638" w14:textId="219ED144" w:rsidR="003C2195" w:rsidRPr="00625D71" w:rsidRDefault="003C2195" w:rsidP="00007B59">
      <w:pPr>
        <w:numPr>
          <w:ilvl w:val="0"/>
          <w:numId w:val="3"/>
        </w:numPr>
        <w:spacing w:after="0" w:line="22" w:lineRule="atLeast"/>
        <w:jc w:val="both"/>
        <w:rPr>
          <w:rFonts w:ascii="Times New Roman" w:eastAsia="Times New Roman" w:hAnsi="Times New Roman" w:cs="Times New Roman"/>
          <w:color w:val="000000" w:themeColor="text1"/>
          <w:sz w:val="24"/>
          <w:szCs w:val="24"/>
          <w:lang w:eastAsia="tr-TR"/>
        </w:rPr>
      </w:pPr>
      <w:r w:rsidRPr="00625D71">
        <w:rPr>
          <w:rFonts w:ascii="Times New Roman" w:eastAsia="Times New Roman" w:hAnsi="Times New Roman" w:cs="Times New Roman"/>
          <w:b/>
          <w:color w:val="000000" w:themeColor="text1"/>
          <w:sz w:val="24"/>
          <w:szCs w:val="24"/>
          <w:lang w:eastAsia="tr-TR"/>
        </w:rPr>
        <w:t xml:space="preserve">Kanun’un 5/2 (c) bendinde düzenlenen “sözleşmenin kurulması ya da ifası” </w:t>
      </w:r>
      <w:r w:rsidRPr="00625D71">
        <w:rPr>
          <w:rFonts w:ascii="Times New Roman" w:eastAsia="Times New Roman" w:hAnsi="Times New Roman" w:cs="Times New Roman"/>
          <w:color w:val="000000" w:themeColor="text1"/>
          <w:sz w:val="24"/>
          <w:szCs w:val="24"/>
          <w:lang w:eastAsia="tr-TR"/>
        </w:rPr>
        <w:t>hukuki sebebine dayalı olarak kişisel verileriniz; ticari ilişkiden kaynaklanan yükümlülüklerin yerine getirilmesi, tedarik zincirinin sağlanması, müşteri ilişkileri yönetim süreçlerinin</w:t>
      </w:r>
      <w:r w:rsidR="00750987" w:rsidRPr="00625D71">
        <w:rPr>
          <w:rFonts w:ascii="Times New Roman" w:eastAsia="Times New Roman" w:hAnsi="Times New Roman" w:cs="Times New Roman"/>
          <w:color w:val="000000" w:themeColor="text1"/>
          <w:sz w:val="24"/>
          <w:szCs w:val="24"/>
          <w:lang w:eastAsia="tr-TR"/>
        </w:rPr>
        <w:t xml:space="preserve"> </w:t>
      </w:r>
      <w:r w:rsidRPr="00625D71">
        <w:rPr>
          <w:rFonts w:ascii="Times New Roman" w:eastAsia="Times New Roman" w:hAnsi="Times New Roman" w:cs="Times New Roman"/>
          <w:color w:val="000000" w:themeColor="text1"/>
          <w:sz w:val="24"/>
          <w:szCs w:val="24"/>
          <w:lang w:eastAsia="tr-TR"/>
        </w:rPr>
        <w:t xml:space="preserve">yürütülmesi ve müşteri memnuniyetine yönelik çalışmalar yapılması kapsamda gerekli </w:t>
      </w:r>
      <w:r w:rsidRPr="00625D71">
        <w:rPr>
          <w:rFonts w:ascii="Times New Roman" w:eastAsia="Times New Roman" w:hAnsi="Times New Roman" w:cs="Times New Roman"/>
          <w:color w:val="000000" w:themeColor="text1"/>
          <w:sz w:val="24"/>
          <w:szCs w:val="24"/>
          <w:lang w:eastAsia="tr-TR"/>
        </w:rPr>
        <w:lastRenderedPageBreak/>
        <w:t>işlemlerin yapılması, iş akdi kapsamında tarafınıza tahsis edilen cihazların takibinin yapılması ve sair özlük haklarının temini amaçlarıyla işlenebilecektir.</w:t>
      </w:r>
    </w:p>
    <w:p w14:paraId="285DAA0C" w14:textId="7B4134FF" w:rsidR="003C2195" w:rsidRPr="00625D71" w:rsidRDefault="003C2195" w:rsidP="00007B59">
      <w:pPr>
        <w:numPr>
          <w:ilvl w:val="0"/>
          <w:numId w:val="3"/>
        </w:numPr>
        <w:spacing w:after="0" w:line="22" w:lineRule="atLeast"/>
        <w:jc w:val="both"/>
        <w:rPr>
          <w:rFonts w:ascii="Times New Roman" w:eastAsia="Times New Roman" w:hAnsi="Times New Roman" w:cs="Times New Roman"/>
          <w:color w:val="000000" w:themeColor="text1"/>
          <w:sz w:val="24"/>
          <w:szCs w:val="24"/>
          <w:lang w:eastAsia="tr-TR"/>
        </w:rPr>
      </w:pPr>
      <w:r w:rsidRPr="00625D71">
        <w:rPr>
          <w:rFonts w:ascii="Times New Roman" w:eastAsia="Times New Roman" w:hAnsi="Times New Roman" w:cs="Times New Roman"/>
          <w:b/>
          <w:color w:val="000000" w:themeColor="text1"/>
          <w:sz w:val="24"/>
          <w:szCs w:val="24"/>
          <w:lang w:eastAsia="tr-TR"/>
        </w:rPr>
        <w:t xml:space="preserve">Kanun’un 5/2 (ç) bendinde düzenlenen “veri sorumlusunun hukuki yükümlülüğünü yerine getirebilmesi” </w:t>
      </w:r>
      <w:r w:rsidRPr="00625D71">
        <w:rPr>
          <w:rFonts w:ascii="Times New Roman" w:eastAsia="Times New Roman" w:hAnsi="Times New Roman" w:cs="Times New Roman"/>
          <w:color w:val="000000" w:themeColor="text1"/>
          <w:sz w:val="24"/>
          <w:szCs w:val="24"/>
          <w:lang w:eastAsia="tr-TR"/>
        </w:rPr>
        <w:t xml:space="preserve">hukuki sebebine dayalı olarak </w:t>
      </w:r>
      <w:r w:rsidR="00B14E62" w:rsidRPr="00625D71">
        <w:rPr>
          <w:rFonts w:ascii="Times New Roman" w:eastAsia="Times New Roman" w:hAnsi="Times New Roman" w:cs="Times New Roman"/>
          <w:color w:val="000000" w:themeColor="text1"/>
          <w:sz w:val="24"/>
          <w:szCs w:val="24"/>
        </w:rPr>
        <w:t>AROU</w:t>
      </w:r>
      <w:r w:rsidR="00B14E62" w:rsidRPr="00625D71">
        <w:rPr>
          <w:rFonts w:ascii="Times New Roman" w:eastAsia="Times New Roman" w:hAnsi="Times New Roman" w:cs="Times New Roman"/>
          <w:color w:val="000000" w:themeColor="text1"/>
          <w:sz w:val="24"/>
          <w:szCs w:val="24"/>
          <w:lang w:eastAsia="tr-TR"/>
        </w:rPr>
        <w:t xml:space="preserve"> </w:t>
      </w:r>
      <w:r w:rsidRPr="00625D71">
        <w:rPr>
          <w:rFonts w:ascii="Times New Roman" w:eastAsia="Times New Roman" w:hAnsi="Times New Roman" w:cs="Times New Roman"/>
          <w:color w:val="000000" w:themeColor="text1"/>
          <w:sz w:val="24"/>
          <w:szCs w:val="24"/>
          <w:lang w:eastAsia="tr-TR"/>
        </w:rPr>
        <w:t>kişisel verilerinizi bilgi talep eden diğer kamu kurum ve kuruluşlarının taleplerinin yerine getirilmesi ve sair yasal yükümlülüklerin yerine getirilmesi amaçlarıyla işleyebilecektir.</w:t>
      </w:r>
    </w:p>
    <w:p w14:paraId="2C5150D3" w14:textId="4AF74C26" w:rsidR="003C2195" w:rsidRPr="00625D71" w:rsidRDefault="003C2195" w:rsidP="00007B59">
      <w:pPr>
        <w:numPr>
          <w:ilvl w:val="0"/>
          <w:numId w:val="3"/>
        </w:numPr>
        <w:spacing w:after="0" w:line="22" w:lineRule="atLeast"/>
        <w:jc w:val="both"/>
        <w:rPr>
          <w:rFonts w:ascii="Times New Roman" w:eastAsia="Times New Roman" w:hAnsi="Times New Roman" w:cs="Times New Roman"/>
          <w:color w:val="000000" w:themeColor="text1"/>
          <w:sz w:val="24"/>
          <w:szCs w:val="24"/>
          <w:lang w:eastAsia="tr-TR"/>
        </w:rPr>
      </w:pPr>
      <w:r w:rsidRPr="00625D71">
        <w:rPr>
          <w:rFonts w:ascii="Times New Roman" w:eastAsia="Times New Roman" w:hAnsi="Times New Roman" w:cs="Times New Roman"/>
          <w:b/>
          <w:color w:val="000000" w:themeColor="text1"/>
          <w:sz w:val="24"/>
          <w:szCs w:val="24"/>
          <w:lang w:eastAsia="tr-TR"/>
        </w:rPr>
        <w:t xml:space="preserve">Kanun’un 5/2 (e) bendinde düzenlenen “bir hakkın tesisi, kullanılması veya korunması” </w:t>
      </w:r>
      <w:r w:rsidRPr="00625D71">
        <w:rPr>
          <w:rFonts w:ascii="Times New Roman" w:eastAsia="Times New Roman" w:hAnsi="Times New Roman" w:cs="Times New Roman"/>
          <w:color w:val="000000" w:themeColor="text1"/>
          <w:sz w:val="24"/>
          <w:szCs w:val="24"/>
          <w:lang w:eastAsia="tr-TR"/>
        </w:rPr>
        <w:t xml:space="preserve">hukuki sebebine dayalı olarak </w:t>
      </w:r>
      <w:r w:rsidR="00B14E62" w:rsidRPr="00625D71">
        <w:rPr>
          <w:rFonts w:ascii="Times New Roman" w:eastAsia="Times New Roman" w:hAnsi="Times New Roman" w:cs="Times New Roman"/>
          <w:color w:val="000000" w:themeColor="text1"/>
          <w:sz w:val="24"/>
          <w:szCs w:val="24"/>
        </w:rPr>
        <w:t>AROU</w:t>
      </w:r>
      <w:r w:rsidRPr="00625D71">
        <w:rPr>
          <w:rFonts w:ascii="Times New Roman" w:eastAsia="Times New Roman" w:hAnsi="Times New Roman" w:cs="Times New Roman"/>
          <w:color w:val="000000" w:themeColor="text1"/>
          <w:sz w:val="24"/>
          <w:szCs w:val="24"/>
          <w:lang w:eastAsia="tr-TR"/>
        </w:rPr>
        <w:t xml:space="preserve">, kişisel verilerinizi olası uyuşmazlıklarda ispat vesilesi olması, hukuki danışmanlık ve teknik destek alınabilmesi, hizmet akdinin uygulanabilmesi, tarafların yükümlülüklerine uyup uymadığının denetlenebilmesi amaçlarıyla işleyebilecektir. </w:t>
      </w:r>
    </w:p>
    <w:p w14:paraId="4696668C" w14:textId="5318AA24" w:rsidR="003C2195" w:rsidRPr="00625D71" w:rsidRDefault="003C2195" w:rsidP="00007B59">
      <w:pPr>
        <w:numPr>
          <w:ilvl w:val="0"/>
          <w:numId w:val="3"/>
        </w:numPr>
        <w:spacing w:after="0" w:line="22" w:lineRule="atLeast"/>
        <w:jc w:val="both"/>
        <w:rPr>
          <w:rFonts w:ascii="Times New Roman" w:eastAsia="Times New Roman" w:hAnsi="Times New Roman" w:cs="Times New Roman"/>
          <w:color w:val="000000" w:themeColor="text1"/>
          <w:sz w:val="24"/>
          <w:szCs w:val="24"/>
          <w:lang w:eastAsia="tr-TR"/>
        </w:rPr>
      </w:pPr>
      <w:r w:rsidRPr="00625D71">
        <w:rPr>
          <w:rFonts w:ascii="Times New Roman" w:eastAsia="Times New Roman" w:hAnsi="Times New Roman" w:cs="Times New Roman"/>
          <w:b/>
          <w:color w:val="000000" w:themeColor="text1"/>
          <w:sz w:val="24"/>
          <w:szCs w:val="24"/>
          <w:lang w:eastAsia="tr-TR"/>
        </w:rPr>
        <w:t xml:space="preserve">Kanun’un 5/2 (f) bendinde düzenlenen “veri sorumlusunun meşru menfaati” </w:t>
      </w:r>
      <w:r w:rsidRPr="00625D71">
        <w:rPr>
          <w:rFonts w:ascii="Times New Roman" w:eastAsia="Times New Roman" w:hAnsi="Times New Roman" w:cs="Times New Roman"/>
          <w:color w:val="000000" w:themeColor="text1"/>
          <w:sz w:val="24"/>
          <w:szCs w:val="24"/>
          <w:lang w:eastAsia="tr-TR"/>
        </w:rPr>
        <w:t xml:space="preserve">hukuki sebebine dayalı olarak </w:t>
      </w:r>
      <w:r w:rsidR="00B14E62" w:rsidRPr="00625D71">
        <w:rPr>
          <w:rFonts w:ascii="Times New Roman" w:eastAsia="Times New Roman" w:hAnsi="Times New Roman" w:cs="Times New Roman"/>
          <w:color w:val="000000" w:themeColor="text1"/>
          <w:sz w:val="24"/>
          <w:szCs w:val="24"/>
        </w:rPr>
        <w:t>AROU</w:t>
      </w:r>
      <w:r w:rsidR="00282E5E" w:rsidRPr="00625D71">
        <w:rPr>
          <w:rFonts w:ascii="Times New Roman" w:eastAsia="Times New Roman" w:hAnsi="Times New Roman" w:cs="Times New Roman"/>
          <w:color w:val="000000" w:themeColor="text1"/>
          <w:sz w:val="24"/>
          <w:szCs w:val="24"/>
          <w:lang w:eastAsia="tr-TR"/>
        </w:rPr>
        <w:t>,</w:t>
      </w:r>
      <w:r w:rsidRPr="00625D71">
        <w:rPr>
          <w:rFonts w:ascii="Times New Roman" w:eastAsia="Times New Roman" w:hAnsi="Times New Roman" w:cs="Times New Roman"/>
          <w:color w:val="000000" w:themeColor="text1"/>
          <w:sz w:val="24"/>
          <w:szCs w:val="24"/>
          <w:lang w:eastAsia="tr-TR"/>
        </w:rPr>
        <w:t xml:space="preserve"> kişisel verilerinizi </w:t>
      </w:r>
      <w:r w:rsidR="001716B8" w:rsidRPr="00625D71">
        <w:rPr>
          <w:rFonts w:ascii="Times New Roman" w:eastAsia="Times New Roman" w:hAnsi="Times New Roman" w:cs="Times New Roman"/>
          <w:color w:val="000000" w:themeColor="text1"/>
          <w:sz w:val="24"/>
          <w:szCs w:val="24"/>
          <w:lang w:eastAsia="tr-TR"/>
        </w:rPr>
        <w:t xml:space="preserve">şirketin güncel durumuna </w:t>
      </w:r>
      <w:proofErr w:type="gramStart"/>
      <w:r w:rsidR="001716B8" w:rsidRPr="00625D71">
        <w:rPr>
          <w:rFonts w:ascii="Times New Roman" w:eastAsia="Times New Roman" w:hAnsi="Times New Roman" w:cs="Times New Roman"/>
          <w:color w:val="000000" w:themeColor="text1"/>
          <w:sz w:val="24"/>
          <w:szCs w:val="24"/>
          <w:lang w:eastAsia="tr-TR"/>
        </w:rPr>
        <w:t>hakim</w:t>
      </w:r>
      <w:proofErr w:type="gramEnd"/>
      <w:r w:rsidR="001716B8" w:rsidRPr="00625D71">
        <w:rPr>
          <w:rFonts w:ascii="Times New Roman" w:eastAsia="Times New Roman" w:hAnsi="Times New Roman" w:cs="Times New Roman"/>
          <w:color w:val="000000" w:themeColor="text1"/>
          <w:sz w:val="24"/>
          <w:szCs w:val="24"/>
          <w:lang w:eastAsia="tr-TR"/>
        </w:rPr>
        <w:t xml:space="preserve"> olabilmek amacıyla içinde kişisel verilerin de bulunduğu bir takım bilgileri ölçülü ve gerekli güvenlik önlemlerini almak,</w:t>
      </w:r>
      <w:r w:rsidRPr="00625D71">
        <w:rPr>
          <w:rFonts w:ascii="Times New Roman" w:eastAsia="Times New Roman" w:hAnsi="Times New Roman" w:cs="Times New Roman"/>
          <w:color w:val="000000" w:themeColor="text1"/>
          <w:sz w:val="24"/>
          <w:szCs w:val="24"/>
          <w:lang w:eastAsia="tr-TR"/>
        </w:rPr>
        <w:t xml:space="preserve"> Şirketimizin ticari ve iş stratejilerini geliştirmek ve uygulamak ve sair meşru amaçlarla işleyebilecektir.</w:t>
      </w:r>
    </w:p>
    <w:p w14:paraId="6099C5E0" w14:textId="77777777" w:rsidR="00B81287" w:rsidRPr="00625D71" w:rsidRDefault="00B81287" w:rsidP="00007B59">
      <w:pPr>
        <w:spacing w:after="0" w:line="22" w:lineRule="atLeast"/>
        <w:jc w:val="both"/>
        <w:rPr>
          <w:rFonts w:ascii="Times New Roman" w:eastAsia="Times New Roman" w:hAnsi="Times New Roman" w:cs="Times New Roman"/>
          <w:color w:val="000000" w:themeColor="text1"/>
          <w:sz w:val="24"/>
          <w:szCs w:val="24"/>
        </w:rPr>
      </w:pPr>
    </w:p>
    <w:p w14:paraId="6A70D996" w14:textId="744408EE" w:rsidR="00383AB8" w:rsidRPr="00625D71" w:rsidRDefault="003C2195" w:rsidP="00007B59">
      <w:pPr>
        <w:spacing w:after="0" w:line="22" w:lineRule="atLeast"/>
        <w:jc w:val="both"/>
        <w:rPr>
          <w:rFonts w:ascii="Times New Roman" w:hAnsi="Times New Roman" w:cs="Times New Roman"/>
          <w:b/>
          <w:color w:val="000000" w:themeColor="text1"/>
          <w:sz w:val="24"/>
        </w:rPr>
      </w:pPr>
      <w:r w:rsidRPr="00625D71">
        <w:rPr>
          <w:rFonts w:ascii="Times New Roman" w:hAnsi="Times New Roman" w:cs="Times New Roman"/>
          <w:b/>
          <w:color w:val="000000" w:themeColor="text1"/>
          <w:sz w:val="24"/>
        </w:rPr>
        <w:t>7</w:t>
      </w:r>
      <w:r w:rsidR="00383AB8" w:rsidRPr="00625D71">
        <w:rPr>
          <w:rFonts w:ascii="Times New Roman" w:hAnsi="Times New Roman" w:cs="Times New Roman"/>
          <w:b/>
          <w:color w:val="000000" w:themeColor="text1"/>
          <w:sz w:val="24"/>
        </w:rPr>
        <w:t>.KANUN KAPSAMINDAKİ HAKLARINIZ</w:t>
      </w:r>
    </w:p>
    <w:p w14:paraId="71179B34" w14:textId="77777777" w:rsidR="00B14E62" w:rsidRPr="00625D71" w:rsidRDefault="00B14E62" w:rsidP="00007B59">
      <w:pPr>
        <w:spacing w:after="0" w:line="22" w:lineRule="atLeast"/>
        <w:jc w:val="both"/>
        <w:rPr>
          <w:rFonts w:ascii="Times New Roman" w:hAnsi="Times New Roman" w:cs="Times New Roman"/>
          <w:b/>
          <w:color w:val="000000" w:themeColor="text1"/>
          <w:sz w:val="24"/>
        </w:rPr>
      </w:pPr>
    </w:p>
    <w:p w14:paraId="2906A18A" w14:textId="2AE0E4BE" w:rsidR="00D579B9" w:rsidRPr="00625D71" w:rsidRDefault="00D579B9" w:rsidP="00007B59">
      <w:pPr>
        <w:spacing w:after="0" w:line="22" w:lineRule="atLeast"/>
        <w:jc w:val="both"/>
        <w:rPr>
          <w:rFonts w:ascii="Times New Roman" w:eastAsia="Times New Roman" w:hAnsi="Times New Roman" w:cs="Times New Roman"/>
          <w:color w:val="000000" w:themeColor="text1"/>
          <w:sz w:val="24"/>
          <w:szCs w:val="24"/>
        </w:rPr>
      </w:pPr>
      <w:r w:rsidRPr="00625D71">
        <w:rPr>
          <w:rFonts w:ascii="Times New Roman" w:eastAsia="Times New Roman" w:hAnsi="Times New Roman" w:cs="Times New Roman"/>
          <w:color w:val="000000" w:themeColor="text1"/>
          <w:sz w:val="24"/>
          <w:szCs w:val="24"/>
        </w:rPr>
        <w:t xml:space="preserve">Kişisel veri sahipleri olarak, haklarınıza ilişkin taleplerinizi </w:t>
      </w:r>
      <w:hyperlink r:id="rId6" w:history="1">
        <w:r w:rsidR="00E73D75" w:rsidRPr="00625D71">
          <w:rPr>
            <w:rStyle w:val="Kpr"/>
            <w:rFonts w:ascii="Times New Roman" w:hAnsi="Times New Roman" w:cs="Times New Roman"/>
            <w:color w:val="000000" w:themeColor="text1"/>
            <w:sz w:val="24"/>
            <w:szCs w:val="24"/>
          </w:rPr>
          <w:t>www.shoparou.com</w:t>
        </w:r>
      </w:hyperlink>
      <w:r w:rsidR="00E73D75" w:rsidRPr="00625D71">
        <w:rPr>
          <w:rStyle w:val="Kpr"/>
          <w:rFonts w:ascii="Times New Roman" w:hAnsi="Times New Roman" w:cs="Times New Roman"/>
          <w:color w:val="000000" w:themeColor="text1"/>
          <w:sz w:val="24"/>
          <w:szCs w:val="24"/>
          <w:u w:val="none"/>
        </w:rPr>
        <w:t xml:space="preserve"> </w:t>
      </w:r>
      <w:r w:rsidRPr="00625D71">
        <w:rPr>
          <w:rFonts w:ascii="Times New Roman" w:eastAsia="Times New Roman" w:hAnsi="Times New Roman" w:cs="Times New Roman"/>
          <w:color w:val="000000" w:themeColor="text1"/>
          <w:sz w:val="24"/>
          <w:szCs w:val="24"/>
        </w:rPr>
        <w:t xml:space="preserve">internet adresinden kamuoyu ile paylaşılmış olan </w:t>
      </w:r>
      <w:r w:rsidRPr="00625D71">
        <w:rPr>
          <w:rFonts w:ascii="Times New Roman" w:eastAsia="Times New Roman" w:hAnsi="Times New Roman" w:cs="Times New Roman"/>
          <w:b/>
          <w:color w:val="000000" w:themeColor="text1"/>
          <w:sz w:val="24"/>
          <w:szCs w:val="24"/>
        </w:rPr>
        <w:t>Kişisel Verilerin Korunması ve İşlenmesi Politikası</w:t>
      </w:r>
      <w:r w:rsidRPr="00625D71">
        <w:rPr>
          <w:rFonts w:ascii="Times New Roman" w:eastAsia="Times New Roman" w:hAnsi="Times New Roman" w:cs="Times New Roman"/>
          <w:color w:val="000000" w:themeColor="text1"/>
          <w:sz w:val="24"/>
          <w:szCs w:val="24"/>
        </w:rPr>
        <w:t xml:space="preserve"> ile veri sahibi başvuru prosedüründe düzenlenen yöntemlerle (Veri Sorumlusuna Başvuru Usul ve Esasları Hakkında Tebliğ esas alınmıştır.) ve aynı web adresinde yayınlanan </w:t>
      </w:r>
      <w:r w:rsidRPr="00625D71">
        <w:rPr>
          <w:rFonts w:ascii="Times New Roman" w:eastAsia="Times New Roman" w:hAnsi="Times New Roman" w:cs="Times New Roman"/>
          <w:b/>
          <w:color w:val="000000" w:themeColor="text1"/>
          <w:sz w:val="24"/>
          <w:szCs w:val="24"/>
        </w:rPr>
        <w:t xml:space="preserve">Veri Sahibi Başvuru </w:t>
      </w:r>
      <w:proofErr w:type="spellStart"/>
      <w:r w:rsidRPr="00625D71">
        <w:rPr>
          <w:rFonts w:ascii="Times New Roman" w:eastAsia="Times New Roman" w:hAnsi="Times New Roman" w:cs="Times New Roman"/>
          <w:b/>
          <w:color w:val="000000" w:themeColor="text1"/>
          <w:sz w:val="24"/>
          <w:szCs w:val="24"/>
        </w:rPr>
        <w:t>Formu’nu</w:t>
      </w:r>
      <w:proofErr w:type="spellEnd"/>
      <w:r w:rsidRPr="00625D71">
        <w:rPr>
          <w:rFonts w:ascii="Times New Roman" w:eastAsia="Times New Roman" w:hAnsi="Times New Roman" w:cs="Times New Roman"/>
          <w:color w:val="000000" w:themeColor="text1"/>
          <w:sz w:val="24"/>
          <w:szCs w:val="24"/>
        </w:rPr>
        <w:t xml:space="preserve"> doldurmak veya başvuru formunda yazılı zorunlu bilgilerinizi içerir başka bir belge ile yazılı olarak veya kayıtlı elektronik posta (KEP) adresi, güvenli elektronik imza, mobil imza ya da ilgili kişi tarafından </w:t>
      </w:r>
      <w:proofErr w:type="spellStart"/>
      <w:r w:rsidR="00B14E62" w:rsidRPr="00625D71">
        <w:rPr>
          <w:rFonts w:ascii="Times New Roman" w:eastAsia="Times New Roman" w:hAnsi="Times New Roman" w:cs="Times New Roman"/>
          <w:color w:val="000000" w:themeColor="text1"/>
          <w:sz w:val="24"/>
          <w:szCs w:val="24"/>
        </w:rPr>
        <w:t>AROU</w:t>
      </w:r>
      <w:r w:rsidRPr="00625D71">
        <w:rPr>
          <w:rFonts w:ascii="Times New Roman" w:eastAsia="Times New Roman" w:hAnsi="Times New Roman" w:cs="Times New Roman"/>
          <w:color w:val="000000" w:themeColor="text1"/>
          <w:sz w:val="24"/>
          <w:szCs w:val="24"/>
        </w:rPr>
        <w:t>’</w:t>
      </w:r>
      <w:r w:rsidR="00B14E62" w:rsidRPr="00625D71">
        <w:rPr>
          <w:rFonts w:ascii="Times New Roman" w:eastAsia="Times New Roman" w:hAnsi="Times New Roman" w:cs="Times New Roman"/>
          <w:color w:val="000000" w:themeColor="text1"/>
          <w:sz w:val="24"/>
          <w:szCs w:val="24"/>
        </w:rPr>
        <w:t>y</w:t>
      </w:r>
      <w:r w:rsidRPr="00625D71">
        <w:rPr>
          <w:rFonts w:ascii="Times New Roman" w:eastAsia="Times New Roman" w:hAnsi="Times New Roman" w:cs="Times New Roman"/>
          <w:color w:val="000000" w:themeColor="text1"/>
          <w:sz w:val="24"/>
          <w:szCs w:val="24"/>
        </w:rPr>
        <w:t>a</w:t>
      </w:r>
      <w:proofErr w:type="spellEnd"/>
      <w:r w:rsidRPr="00625D71">
        <w:rPr>
          <w:rFonts w:ascii="Times New Roman" w:eastAsia="Times New Roman" w:hAnsi="Times New Roman" w:cs="Times New Roman"/>
          <w:color w:val="000000" w:themeColor="text1"/>
          <w:sz w:val="24"/>
          <w:szCs w:val="24"/>
        </w:rPr>
        <w:t xml:space="preserve"> daha önce bildirilen ve </w:t>
      </w:r>
      <w:proofErr w:type="spellStart"/>
      <w:r w:rsidR="00B14E62" w:rsidRPr="00625D71">
        <w:rPr>
          <w:rFonts w:ascii="Times New Roman" w:eastAsia="Times New Roman" w:hAnsi="Times New Roman" w:cs="Times New Roman"/>
          <w:color w:val="000000" w:themeColor="text1"/>
          <w:sz w:val="24"/>
          <w:szCs w:val="24"/>
        </w:rPr>
        <w:t>AROU</w:t>
      </w:r>
      <w:r w:rsidRPr="00625D71">
        <w:rPr>
          <w:rFonts w:ascii="Times New Roman" w:eastAsia="Times New Roman" w:hAnsi="Times New Roman" w:cs="Times New Roman"/>
          <w:color w:val="000000" w:themeColor="text1"/>
          <w:sz w:val="24"/>
          <w:szCs w:val="24"/>
        </w:rPr>
        <w:t>’</w:t>
      </w:r>
      <w:r w:rsidR="00B14E62" w:rsidRPr="00625D71">
        <w:rPr>
          <w:rFonts w:ascii="Times New Roman" w:eastAsia="Times New Roman" w:hAnsi="Times New Roman" w:cs="Times New Roman"/>
          <w:color w:val="000000" w:themeColor="text1"/>
          <w:sz w:val="24"/>
          <w:szCs w:val="24"/>
        </w:rPr>
        <w:t>n</w:t>
      </w:r>
      <w:r w:rsidRPr="00625D71">
        <w:rPr>
          <w:rFonts w:ascii="Times New Roman" w:eastAsia="Times New Roman" w:hAnsi="Times New Roman" w:cs="Times New Roman"/>
          <w:color w:val="000000" w:themeColor="text1"/>
          <w:sz w:val="24"/>
          <w:szCs w:val="24"/>
        </w:rPr>
        <w:t>un</w:t>
      </w:r>
      <w:proofErr w:type="spellEnd"/>
      <w:r w:rsidRPr="00625D71">
        <w:rPr>
          <w:rFonts w:ascii="Times New Roman" w:eastAsia="Times New Roman" w:hAnsi="Times New Roman" w:cs="Times New Roman"/>
          <w:color w:val="000000" w:themeColor="text1"/>
          <w:sz w:val="24"/>
          <w:szCs w:val="24"/>
        </w:rPr>
        <w:t xml:space="preserve"> sisteminde kayıtlı bulunan elektronik posta adresini kullanmak suretiyle kimliğiniz teyit edilebilir bir biçimde </w:t>
      </w:r>
      <w:proofErr w:type="spellStart"/>
      <w:r w:rsidR="00B14E62" w:rsidRPr="00625D71">
        <w:rPr>
          <w:rFonts w:ascii="Times New Roman" w:eastAsia="Times New Roman" w:hAnsi="Times New Roman" w:cs="Times New Roman"/>
          <w:color w:val="000000" w:themeColor="text1"/>
          <w:sz w:val="24"/>
          <w:szCs w:val="24"/>
        </w:rPr>
        <w:t>AROU</w:t>
      </w:r>
      <w:r w:rsidRPr="00625D71">
        <w:rPr>
          <w:rFonts w:ascii="Times New Roman" w:eastAsia="Times New Roman" w:hAnsi="Times New Roman" w:cs="Times New Roman"/>
          <w:color w:val="000000" w:themeColor="text1"/>
          <w:sz w:val="24"/>
          <w:szCs w:val="24"/>
        </w:rPr>
        <w:t>’</w:t>
      </w:r>
      <w:r w:rsidR="00B14E62" w:rsidRPr="00625D71">
        <w:rPr>
          <w:rFonts w:ascii="Times New Roman" w:eastAsia="Times New Roman" w:hAnsi="Times New Roman" w:cs="Times New Roman"/>
          <w:color w:val="000000" w:themeColor="text1"/>
          <w:sz w:val="24"/>
          <w:szCs w:val="24"/>
        </w:rPr>
        <w:t>y</w:t>
      </w:r>
      <w:r w:rsidRPr="00625D71">
        <w:rPr>
          <w:rFonts w:ascii="Times New Roman" w:eastAsia="Times New Roman" w:hAnsi="Times New Roman" w:cs="Times New Roman"/>
          <w:color w:val="000000" w:themeColor="text1"/>
          <w:sz w:val="24"/>
          <w:szCs w:val="24"/>
        </w:rPr>
        <w:t>a</w:t>
      </w:r>
      <w:proofErr w:type="spellEnd"/>
      <w:r w:rsidRPr="00625D71">
        <w:rPr>
          <w:rFonts w:ascii="Times New Roman" w:eastAsia="Times New Roman" w:hAnsi="Times New Roman" w:cs="Times New Roman"/>
          <w:color w:val="000000" w:themeColor="text1"/>
          <w:sz w:val="24"/>
          <w:szCs w:val="24"/>
        </w:rPr>
        <w:t xml:space="preserve"> iletmeniz durumunda </w:t>
      </w:r>
      <w:r w:rsidR="00B14E62" w:rsidRPr="00625D71">
        <w:rPr>
          <w:rFonts w:ascii="Times New Roman" w:eastAsia="Times New Roman" w:hAnsi="Times New Roman" w:cs="Times New Roman"/>
          <w:color w:val="000000" w:themeColor="text1"/>
          <w:sz w:val="24"/>
          <w:szCs w:val="24"/>
        </w:rPr>
        <w:t>AROU</w:t>
      </w:r>
      <w:r w:rsidRPr="00625D71">
        <w:rPr>
          <w:rFonts w:ascii="Times New Roman" w:eastAsia="Times New Roman" w:hAnsi="Times New Roman" w:cs="Times New Roman"/>
          <w:color w:val="000000" w:themeColor="text1"/>
          <w:sz w:val="24"/>
          <w:szCs w:val="24"/>
        </w:rPr>
        <w:t xml:space="preserve">, talebin niteliğine göre talebi en kısa sürede ve en geç otuz gün içinde ücretsiz olarak sonuçlandıracaktır. Ancak, işlemin ayrıca bir maliyeti gerektirmesi hâlinde, </w:t>
      </w:r>
      <w:r w:rsidR="00B14E62" w:rsidRPr="00625D71">
        <w:rPr>
          <w:rFonts w:ascii="Times New Roman" w:eastAsia="Times New Roman" w:hAnsi="Times New Roman" w:cs="Times New Roman"/>
          <w:color w:val="000000" w:themeColor="text1"/>
          <w:sz w:val="24"/>
          <w:szCs w:val="24"/>
        </w:rPr>
        <w:t>AROU</w:t>
      </w:r>
      <w:r w:rsidRPr="00625D71">
        <w:rPr>
          <w:rFonts w:ascii="Times New Roman" w:eastAsia="Times New Roman" w:hAnsi="Times New Roman" w:cs="Times New Roman"/>
          <w:color w:val="000000" w:themeColor="text1"/>
          <w:sz w:val="24"/>
          <w:szCs w:val="24"/>
        </w:rPr>
        <w:t xml:space="preserve"> tarafından Kişisel Verileri Koruma Kurulunca belirlenen tarifedeki ücret alınacaktır. Bu kapsamda kişisel veri sahipleri;</w:t>
      </w:r>
    </w:p>
    <w:p w14:paraId="7E6FFDC6" w14:textId="77777777" w:rsidR="00D579B9" w:rsidRPr="00625D71" w:rsidRDefault="00D579B9" w:rsidP="00007B59">
      <w:pPr>
        <w:spacing w:after="0" w:line="22" w:lineRule="atLeast"/>
        <w:jc w:val="both"/>
        <w:rPr>
          <w:rFonts w:ascii="Times New Roman" w:eastAsia="Times New Roman" w:hAnsi="Times New Roman" w:cs="Times New Roman"/>
          <w:color w:val="000000" w:themeColor="text1"/>
          <w:sz w:val="24"/>
          <w:szCs w:val="24"/>
        </w:rPr>
      </w:pPr>
    </w:p>
    <w:p w14:paraId="2967A28C" w14:textId="77777777" w:rsidR="00D579B9" w:rsidRPr="00625D71" w:rsidRDefault="00D579B9" w:rsidP="00007B59">
      <w:pPr>
        <w:numPr>
          <w:ilvl w:val="0"/>
          <w:numId w:val="4"/>
        </w:numPr>
        <w:pBdr>
          <w:top w:val="nil"/>
          <w:left w:val="nil"/>
          <w:bottom w:val="nil"/>
          <w:right w:val="nil"/>
          <w:between w:val="nil"/>
        </w:pBdr>
        <w:spacing w:after="0" w:line="22" w:lineRule="atLeast"/>
        <w:jc w:val="both"/>
        <w:rPr>
          <w:rFonts w:ascii="Times New Roman" w:eastAsia="Times New Roman" w:hAnsi="Times New Roman" w:cs="Times New Roman"/>
          <w:color w:val="000000" w:themeColor="text1"/>
          <w:sz w:val="24"/>
          <w:szCs w:val="24"/>
        </w:rPr>
      </w:pPr>
      <w:r w:rsidRPr="00625D71">
        <w:rPr>
          <w:rFonts w:ascii="Times New Roman" w:eastAsia="Times New Roman" w:hAnsi="Times New Roman" w:cs="Times New Roman"/>
          <w:color w:val="000000" w:themeColor="text1"/>
          <w:sz w:val="24"/>
          <w:szCs w:val="24"/>
        </w:rPr>
        <w:t>Kişisel veri işlenip işlenmediğini öğrenme,</w:t>
      </w:r>
    </w:p>
    <w:p w14:paraId="07D39407" w14:textId="77777777" w:rsidR="00D579B9" w:rsidRPr="00625D71" w:rsidRDefault="00D579B9" w:rsidP="00007B59">
      <w:pPr>
        <w:numPr>
          <w:ilvl w:val="0"/>
          <w:numId w:val="4"/>
        </w:numPr>
        <w:spacing w:after="0" w:line="22" w:lineRule="atLeast"/>
        <w:jc w:val="both"/>
        <w:rPr>
          <w:rFonts w:ascii="Times New Roman" w:eastAsia="Times New Roman" w:hAnsi="Times New Roman" w:cs="Times New Roman"/>
          <w:color w:val="000000" w:themeColor="text1"/>
          <w:sz w:val="24"/>
          <w:szCs w:val="24"/>
        </w:rPr>
      </w:pPr>
      <w:r w:rsidRPr="00625D71">
        <w:rPr>
          <w:rFonts w:ascii="Times New Roman" w:eastAsia="Times New Roman" w:hAnsi="Times New Roman" w:cs="Times New Roman"/>
          <w:color w:val="000000" w:themeColor="text1"/>
          <w:sz w:val="24"/>
          <w:szCs w:val="24"/>
        </w:rPr>
        <w:t>Kişisel verileri işlenmişse buna ilişkin bilgi talep etme,</w:t>
      </w:r>
    </w:p>
    <w:p w14:paraId="5AE288BD" w14:textId="77777777" w:rsidR="00D579B9" w:rsidRPr="00625D71" w:rsidRDefault="00D579B9" w:rsidP="00007B59">
      <w:pPr>
        <w:numPr>
          <w:ilvl w:val="0"/>
          <w:numId w:val="4"/>
        </w:numPr>
        <w:spacing w:after="0" w:line="22" w:lineRule="atLeast"/>
        <w:jc w:val="both"/>
        <w:rPr>
          <w:rFonts w:ascii="Times New Roman" w:eastAsia="Times New Roman" w:hAnsi="Times New Roman" w:cs="Times New Roman"/>
          <w:color w:val="000000" w:themeColor="text1"/>
          <w:sz w:val="24"/>
          <w:szCs w:val="24"/>
        </w:rPr>
      </w:pPr>
      <w:r w:rsidRPr="00625D71">
        <w:rPr>
          <w:rFonts w:ascii="Times New Roman" w:eastAsia="Times New Roman" w:hAnsi="Times New Roman" w:cs="Times New Roman"/>
          <w:color w:val="000000" w:themeColor="text1"/>
          <w:sz w:val="24"/>
          <w:szCs w:val="24"/>
        </w:rPr>
        <w:t>Kişisel verilerin işlenme amacını ve bunların amacına uygun kullanılıp kullanılmadığını öğrenme,</w:t>
      </w:r>
    </w:p>
    <w:p w14:paraId="3FA49D57" w14:textId="77777777" w:rsidR="00D579B9" w:rsidRPr="00625D71" w:rsidRDefault="00D579B9" w:rsidP="00007B59">
      <w:pPr>
        <w:numPr>
          <w:ilvl w:val="0"/>
          <w:numId w:val="4"/>
        </w:numPr>
        <w:spacing w:after="0" w:line="22" w:lineRule="atLeast"/>
        <w:jc w:val="both"/>
        <w:rPr>
          <w:rFonts w:ascii="Times New Roman" w:eastAsia="Times New Roman" w:hAnsi="Times New Roman" w:cs="Times New Roman"/>
          <w:color w:val="000000" w:themeColor="text1"/>
          <w:sz w:val="24"/>
          <w:szCs w:val="24"/>
        </w:rPr>
      </w:pPr>
      <w:r w:rsidRPr="00625D71">
        <w:rPr>
          <w:rFonts w:ascii="Times New Roman" w:eastAsia="Times New Roman" w:hAnsi="Times New Roman" w:cs="Times New Roman"/>
          <w:color w:val="000000" w:themeColor="text1"/>
          <w:sz w:val="24"/>
          <w:szCs w:val="24"/>
        </w:rPr>
        <w:t>Yurt içinde veya yurt dışında kişisel verilerin aktarıldığı üçüncü kişileri bilme,</w:t>
      </w:r>
    </w:p>
    <w:p w14:paraId="2934F4EA" w14:textId="77777777" w:rsidR="00D579B9" w:rsidRPr="00625D71" w:rsidRDefault="00D579B9" w:rsidP="00007B59">
      <w:pPr>
        <w:numPr>
          <w:ilvl w:val="0"/>
          <w:numId w:val="4"/>
        </w:numPr>
        <w:spacing w:after="0" w:line="22" w:lineRule="atLeast"/>
        <w:jc w:val="both"/>
        <w:rPr>
          <w:rFonts w:ascii="Times New Roman" w:eastAsia="Times New Roman" w:hAnsi="Times New Roman" w:cs="Times New Roman"/>
          <w:color w:val="000000" w:themeColor="text1"/>
          <w:sz w:val="24"/>
          <w:szCs w:val="24"/>
        </w:rPr>
      </w:pPr>
      <w:r w:rsidRPr="00625D71">
        <w:rPr>
          <w:rFonts w:ascii="Times New Roman" w:eastAsia="Times New Roman" w:hAnsi="Times New Roman" w:cs="Times New Roman"/>
          <w:color w:val="000000" w:themeColor="text1"/>
          <w:sz w:val="24"/>
          <w:szCs w:val="24"/>
        </w:rPr>
        <w:t>Kişisel verilerin eksik veya yanlış işlenmiş olması hâlinde bunların düzeltilmesini isteme ve bu kapsamda yapılan işlemin kişisel verilerin aktarıldığı üçüncü kişilere bildirilmesini isteme,</w:t>
      </w:r>
    </w:p>
    <w:p w14:paraId="6FA47478" w14:textId="77777777" w:rsidR="00D579B9" w:rsidRPr="00625D71" w:rsidRDefault="00D579B9" w:rsidP="00007B59">
      <w:pPr>
        <w:numPr>
          <w:ilvl w:val="0"/>
          <w:numId w:val="4"/>
        </w:numPr>
        <w:spacing w:after="0" w:line="22" w:lineRule="atLeast"/>
        <w:jc w:val="both"/>
        <w:rPr>
          <w:rFonts w:ascii="Times New Roman" w:eastAsia="Times New Roman" w:hAnsi="Times New Roman" w:cs="Times New Roman"/>
          <w:color w:val="000000" w:themeColor="text1"/>
          <w:sz w:val="24"/>
          <w:szCs w:val="24"/>
        </w:rPr>
      </w:pPr>
      <w:r w:rsidRPr="00625D71">
        <w:rPr>
          <w:rFonts w:ascii="Times New Roman" w:eastAsia="Times New Roman" w:hAnsi="Times New Roman" w:cs="Times New Roman"/>
          <w:color w:val="000000" w:themeColor="text1"/>
          <w:sz w:val="24"/>
          <w:szCs w:val="24"/>
        </w:rPr>
        <w:t>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13151A08" w14:textId="77777777" w:rsidR="00D579B9" w:rsidRPr="00625D71" w:rsidRDefault="00D579B9" w:rsidP="00007B59">
      <w:pPr>
        <w:numPr>
          <w:ilvl w:val="0"/>
          <w:numId w:val="4"/>
        </w:numPr>
        <w:spacing w:after="0" w:line="22" w:lineRule="atLeast"/>
        <w:jc w:val="both"/>
        <w:rPr>
          <w:rFonts w:ascii="Times New Roman" w:eastAsia="Times New Roman" w:hAnsi="Times New Roman" w:cs="Times New Roman"/>
          <w:color w:val="000000" w:themeColor="text1"/>
          <w:sz w:val="24"/>
          <w:szCs w:val="24"/>
        </w:rPr>
      </w:pPr>
      <w:r w:rsidRPr="00625D71">
        <w:rPr>
          <w:rFonts w:ascii="Times New Roman" w:eastAsia="Times New Roman" w:hAnsi="Times New Roman" w:cs="Times New Roman"/>
          <w:color w:val="000000" w:themeColor="text1"/>
          <w:sz w:val="24"/>
          <w:szCs w:val="24"/>
        </w:rPr>
        <w:t>İşlenen verilerin münhasıran otomatik sistemler vasıtasıyla analiz edilmesi suretiyle kişinin kendisi aleyhine bir sonucun ortaya çıkmasına itiraz etme,</w:t>
      </w:r>
    </w:p>
    <w:p w14:paraId="2B9450E4" w14:textId="77777777" w:rsidR="00D579B9" w:rsidRPr="00625D71" w:rsidRDefault="00D579B9" w:rsidP="00007B59">
      <w:pPr>
        <w:numPr>
          <w:ilvl w:val="0"/>
          <w:numId w:val="4"/>
        </w:numPr>
        <w:spacing w:after="0" w:line="22" w:lineRule="atLeast"/>
        <w:jc w:val="both"/>
        <w:rPr>
          <w:rFonts w:ascii="Times New Roman" w:eastAsia="Times New Roman" w:hAnsi="Times New Roman" w:cs="Times New Roman"/>
          <w:color w:val="000000" w:themeColor="text1"/>
          <w:sz w:val="24"/>
          <w:szCs w:val="24"/>
        </w:rPr>
      </w:pPr>
      <w:r w:rsidRPr="00625D71">
        <w:rPr>
          <w:rFonts w:ascii="Times New Roman" w:eastAsia="Times New Roman" w:hAnsi="Times New Roman" w:cs="Times New Roman"/>
          <w:color w:val="000000" w:themeColor="text1"/>
          <w:sz w:val="24"/>
          <w:szCs w:val="24"/>
        </w:rPr>
        <w:t xml:space="preserve">Kişisel verilerin kanuna aykırı olarak işlenmesi sebebiyle zarara uğraması hâlinde zararın giderilmesini talep etme </w:t>
      </w:r>
    </w:p>
    <w:p w14:paraId="73F00634" w14:textId="77777777" w:rsidR="00D579B9" w:rsidRPr="00625D71" w:rsidRDefault="00D579B9" w:rsidP="00007B59">
      <w:pPr>
        <w:spacing w:after="0" w:line="22" w:lineRule="atLeast"/>
        <w:ind w:left="720"/>
        <w:jc w:val="both"/>
        <w:rPr>
          <w:rFonts w:ascii="Times New Roman" w:eastAsia="Times New Roman" w:hAnsi="Times New Roman" w:cs="Times New Roman"/>
          <w:color w:val="000000" w:themeColor="text1"/>
          <w:sz w:val="24"/>
          <w:szCs w:val="24"/>
        </w:rPr>
      </w:pPr>
      <w:proofErr w:type="gramStart"/>
      <w:r w:rsidRPr="00625D71">
        <w:rPr>
          <w:rFonts w:ascii="Times New Roman" w:eastAsia="Times New Roman" w:hAnsi="Times New Roman" w:cs="Times New Roman"/>
          <w:color w:val="000000" w:themeColor="text1"/>
          <w:sz w:val="24"/>
          <w:szCs w:val="24"/>
        </w:rPr>
        <w:t>haklarına</w:t>
      </w:r>
      <w:proofErr w:type="gramEnd"/>
      <w:r w:rsidRPr="00625D71">
        <w:rPr>
          <w:rFonts w:ascii="Times New Roman" w:eastAsia="Times New Roman" w:hAnsi="Times New Roman" w:cs="Times New Roman"/>
          <w:color w:val="000000" w:themeColor="text1"/>
          <w:sz w:val="24"/>
          <w:szCs w:val="24"/>
        </w:rPr>
        <w:t xml:space="preserve"> sahiptir.</w:t>
      </w:r>
    </w:p>
    <w:p w14:paraId="5A2AEEC0" w14:textId="77777777" w:rsidR="00D579B9" w:rsidRPr="00625D71" w:rsidRDefault="00D579B9" w:rsidP="00007B59">
      <w:pPr>
        <w:spacing w:after="0" w:line="22" w:lineRule="atLeast"/>
        <w:jc w:val="both"/>
        <w:rPr>
          <w:rFonts w:ascii="Times New Roman" w:hAnsi="Times New Roman" w:cs="Times New Roman"/>
          <w:color w:val="000000" w:themeColor="text1"/>
          <w:sz w:val="24"/>
          <w:szCs w:val="24"/>
        </w:rPr>
      </w:pPr>
    </w:p>
    <w:p w14:paraId="3C163150" w14:textId="6C9CEDC8" w:rsidR="00D579B9" w:rsidRPr="00625D71" w:rsidRDefault="00FA2C67" w:rsidP="00007B59">
      <w:pPr>
        <w:spacing w:after="0" w:line="22" w:lineRule="atLeast"/>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lastRenderedPageBreak/>
        <w:t>Duruman Tekstil Pazarlama, Turizm ve Ticaret Anonim Şirketi</w:t>
      </w:r>
      <w:r w:rsidR="00D579B9" w:rsidRPr="00625D71">
        <w:rPr>
          <w:rFonts w:ascii="Times New Roman" w:eastAsia="Times New Roman" w:hAnsi="Times New Roman" w:cs="Times New Roman"/>
          <w:color w:val="000000" w:themeColor="text1"/>
          <w:sz w:val="24"/>
          <w:szCs w:val="24"/>
        </w:rPr>
        <w:t xml:space="preserve">, yürürlükteki mevzuatın değişikliğe uğraması ve işbu </w:t>
      </w:r>
      <w:r w:rsidR="00D579B9" w:rsidRPr="00625D71">
        <w:rPr>
          <w:rFonts w:ascii="Times New Roman" w:eastAsia="Times New Roman" w:hAnsi="Times New Roman" w:cs="Times New Roman"/>
          <w:b/>
          <w:color w:val="000000" w:themeColor="text1"/>
          <w:sz w:val="24"/>
          <w:szCs w:val="24"/>
        </w:rPr>
        <w:t xml:space="preserve">Kişisel Verilerin Korunması Hakkında </w:t>
      </w:r>
      <w:r w:rsidR="001716B8" w:rsidRPr="00625D71">
        <w:rPr>
          <w:rFonts w:ascii="Times New Roman" w:eastAsia="Times New Roman" w:hAnsi="Times New Roman" w:cs="Times New Roman"/>
          <w:b/>
          <w:color w:val="000000" w:themeColor="text1"/>
          <w:sz w:val="24"/>
          <w:szCs w:val="24"/>
        </w:rPr>
        <w:t xml:space="preserve">Müşteri </w:t>
      </w:r>
      <w:r w:rsidR="00D579B9" w:rsidRPr="00625D71">
        <w:rPr>
          <w:rFonts w:ascii="Times New Roman" w:eastAsia="Times New Roman" w:hAnsi="Times New Roman" w:cs="Times New Roman"/>
          <w:b/>
          <w:color w:val="000000" w:themeColor="text1"/>
          <w:sz w:val="24"/>
          <w:szCs w:val="24"/>
        </w:rPr>
        <w:t>Aydınlatma Metni</w:t>
      </w:r>
      <w:r w:rsidR="00D579B9" w:rsidRPr="00625D71">
        <w:rPr>
          <w:rFonts w:ascii="Times New Roman" w:eastAsia="Times New Roman" w:hAnsi="Times New Roman" w:cs="Times New Roman"/>
          <w:color w:val="000000" w:themeColor="text1"/>
          <w:sz w:val="24"/>
          <w:szCs w:val="24"/>
        </w:rPr>
        <w:t xml:space="preserve"> ile söz konusu değişiklik arasında herhangi bir uyumsuzluk olması halinde, mevzuat hükümlerinin uygulama alanı bulacağını temin eder.</w:t>
      </w:r>
    </w:p>
    <w:p w14:paraId="3A6EA3AD" w14:textId="77777777" w:rsidR="00D579B9" w:rsidRPr="00625D71" w:rsidRDefault="00D579B9" w:rsidP="00007B59">
      <w:pPr>
        <w:spacing w:after="0" w:line="22" w:lineRule="atLeast"/>
        <w:jc w:val="both"/>
        <w:rPr>
          <w:rFonts w:ascii="Times New Roman" w:eastAsia="Times New Roman" w:hAnsi="Times New Roman" w:cs="Times New Roman"/>
          <w:color w:val="000000" w:themeColor="text1"/>
          <w:sz w:val="24"/>
          <w:szCs w:val="24"/>
        </w:rPr>
      </w:pPr>
    </w:p>
    <w:p w14:paraId="77D8312B" w14:textId="0DC7A752" w:rsidR="00B14E62" w:rsidRPr="00625D71" w:rsidRDefault="00D579B9" w:rsidP="00007B59">
      <w:pPr>
        <w:spacing w:after="0" w:line="22" w:lineRule="atLeast"/>
        <w:jc w:val="both"/>
        <w:rPr>
          <w:rFonts w:ascii="Times New Roman" w:eastAsia="Times New Roman" w:hAnsi="Times New Roman" w:cs="Times New Roman"/>
          <w:color w:val="000000" w:themeColor="text1"/>
          <w:sz w:val="24"/>
          <w:szCs w:val="24"/>
          <w:lang w:eastAsia="tr-TR"/>
        </w:rPr>
      </w:pPr>
      <w:r w:rsidRPr="00625D71">
        <w:rPr>
          <w:rFonts w:ascii="Times New Roman" w:eastAsia="Times New Roman" w:hAnsi="Times New Roman" w:cs="Times New Roman"/>
          <w:color w:val="000000" w:themeColor="text1"/>
          <w:sz w:val="24"/>
          <w:szCs w:val="24"/>
          <w:u w:val="single"/>
        </w:rPr>
        <w:t>Veri Sorumlusu:</w:t>
      </w:r>
      <w:r w:rsidRPr="00625D71">
        <w:rPr>
          <w:rFonts w:ascii="Times New Roman" w:eastAsia="Times New Roman" w:hAnsi="Times New Roman" w:cs="Times New Roman"/>
          <w:color w:val="000000" w:themeColor="text1"/>
          <w:sz w:val="24"/>
          <w:szCs w:val="24"/>
        </w:rPr>
        <w:t xml:space="preserve"> </w:t>
      </w:r>
      <w:r w:rsidR="00FA2C67">
        <w:rPr>
          <w:rFonts w:ascii="Times New Roman" w:hAnsi="Times New Roman" w:cs="Times New Roman"/>
          <w:sz w:val="24"/>
          <w:szCs w:val="24"/>
        </w:rPr>
        <w:t>Duruman Tekstil Pazarlama</w:t>
      </w:r>
      <w:r w:rsidR="003702E5">
        <w:rPr>
          <w:rFonts w:ascii="Times New Roman" w:hAnsi="Times New Roman" w:cs="Times New Roman"/>
          <w:sz w:val="24"/>
          <w:szCs w:val="24"/>
        </w:rPr>
        <w:t xml:space="preserve"> ve </w:t>
      </w:r>
      <w:r w:rsidR="00FA2C67">
        <w:rPr>
          <w:rFonts w:ascii="Times New Roman" w:hAnsi="Times New Roman" w:cs="Times New Roman"/>
          <w:sz w:val="24"/>
          <w:szCs w:val="24"/>
        </w:rPr>
        <w:t>Turizm Ticaret Anonim Şirketi</w:t>
      </w:r>
    </w:p>
    <w:p w14:paraId="673A8A92" w14:textId="4E4A9D3B" w:rsidR="00D579B9" w:rsidRPr="00625D71" w:rsidRDefault="00D579B9" w:rsidP="00007B59">
      <w:pPr>
        <w:spacing w:after="0" w:line="22" w:lineRule="atLeast"/>
        <w:jc w:val="both"/>
        <w:rPr>
          <w:rFonts w:ascii="Times New Roman" w:eastAsia="Times New Roman" w:hAnsi="Times New Roman" w:cs="Times New Roman"/>
          <w:color w:val="000000" w:themeColor="text1"/>
          <w:sz w:val="24"/>
          <w:szCs w:val="24"/>
          <w:u w:val="single"/>
        </w:rPr>
      </w:pPr>
      <w:r w:rsidRPr="00625D71">
        <w:rPr>
          <w:rFonts w:ascii="Times New Roman" w:eastAsia="Times New Roman" w:hAnsi="Times New Roman" w:cs="Times New Roman"/>
          <w:color w:val="000000" w:themeColor="text1"/>
          <w:sz w:val="24"/>
          <w:szCs w:val="24"/>
          <w:u w:val="single"/>
        </w:rPr>
        <w:t>Adres:</w:t>
      </w:r>
      <w:r w:rsidRPr="00625D71">
        <w:rPr>
          <w:rFonts w:ascii="Times New Roman" w:eastAsia="Times New Roman" w:hAnsi="Times New Roman" w:cs="Times New Roman"/>
          <w:color w:val="000000" w:themeColor="text1"/>
          <w:sz w:val="24"/>
          <w:szCs w:val="24"/>
        </w:rPr>
        <w:t xml:space="preserve"> </w:t>
      </w:r>
      <w:bookmarkStart w:id="3" w:name="_heading=h.30j0zll" w:colFirst="0" w:colLast="0"/>
      <w:bookmarkEnd w:id="3"/>
      <w:r w:rsidR="00B14E62" w:rsidRPr="00625D71">
        <w:rPr>
          <w:rFonts w:ascii="Times New Roman" w:eastAsia="Times New Roman" w:hAnsi="Times New Roman" w:cs="Times New Roman"/>
          <w:color w:val="000000" w:themeColor="text1"/>
          <w:sz w:val="24"/>
          <w:szCs w:val="24"/>
        </w:rPr>
        <w:t>Sümer Korusu Evleri Kasımpatı Sok.no:2</w:t>
      </w:r>
      <w:r w:rsidR="00FA2C67">
        <w:rPr>
          <w:rFonts w:ascii="Times New Roman" w:eastAsia="Times New Roman" w:hAnsi="Times New Roman" w:cs="Times New Roman"/>
          <w:color w:val="000000" w:themeColor="text1"/>
          <w:sz w:val="24"/>
          <w:szCs w:val="24"/>
        </w:rPr>
        <w:t>5</w:t>
      </w:r>
      <w:r w:rsidR="003702E5">
        <w:rPr>
          <w:rFonts w:ascii="Times New Roman" w:eastAsia="Times New Roman" w:hAnsi="Times New Roman" w:cs="Times New Roman"/>
          <w:color w:val="000000" w:themeColor="text1"/>
          <w:sz w:val="24"/>
          <w:szCs w:val="24"/>
        </w:rPr>
        <w:t xml:space="preserve">/1 </w:t>
      </w:r>
      <w:r w:rsidR="00B14E62" w:rsidRPr="00625D71">
        <w:rPr>
          <w:rFonts w:ascii="Times New Roman" w:eastAsia="Times New Roman" w:hAnsi="Times New Roman" w:cs="Times New Roman"/>
          <w:color w:val="000000" w:themeColor="text1"/>
          <w:sz w:val="24"/>
          <w:szCs w:val="24"/>
        </w:rPr>
        <w:t>Tarabya Sarıyer/İstanbul</w:t>
      </w:r>
    </w:p>
    <w:p w14:paraId="00F9708D" w14:textId="1F7EB04F" w:rsidR="00B81287" w:rsidRPr="00625D71" w:rsidRDefault="00D579B9" w:rsidP="00007B59">
      <w:pPr>
        <w:spacing w:after="0" w:line="22" w:lineRule="atLeast"/>
        <w:jc w:val="both"/>
        <w:rPr>
          <w:rFonts w:ascii="Times New Roman" w:eastAsia="Times New Roman" w:hAnsi="Times New Roman" w:cs="Times New Roman"/>
          <w:color w:val="000000" w:themeColor="text1"/>
          <w:sz w:val="24"/>
          <w:szCs w:val="24"/>
        </w:rPr>
      </w:pPr>
      <w:r w:rsidRPr="00625D71">
        <w:rPr>
          <w:rFonts w:ascii="Times New Roman" w:eastAsia="Times New Roman" w:hAnsi="Times New Roman" w:cs="Times New Roman"/>
          <w:color w:val="000000" w:themeColor="text1"/>
          <w:sz w:val="24"/>
          <w:szCs w:val="24"/>
          <w:u w:val="single"/>
        </w:rPr>
        <w:t>Telefon</w:t>
      </w:r>
      <w:bookmarkStart w:id="4" w:name="_GoBack"/>
      <w:bookmarkEnd w:id="4"/>
      <w:r w:rsidRPr="00625D71">
        <w:rPr>
          <w:rFonts w:ascii="Times New Roman" w:eastAsia="Times New Roman" w:hAnsi="Times New Roman" w:cs="Times New Roman"/>
          <w:color w:val="000000" w:themeColor="text1"/>
          <w:sz w:val="24"/>
          <w:szCs w:val="24"/>
          <w:u w:val="single"/>
        </w:rPr>
        <w:t>:</w:t>
      </w:r>
      <w:r w:rsidR="003702E5">
        <w:rPr>
          <w:rFonts w:ascii="Times New Roman" w:eastAsia="Times New Roman" w:hAnsi="Times New Roman" w:cs="Times New Roman"/>
          <w:color w:val="000000" w:themeColor="text1"/>
          <w:sz w:val="24"/>
          <w:szCs w:val="24"/>
        </w:rPr>
        <w:t xml:space="preserve"> (0542) 191 2020</w:t>
      </w:r>
    </w:p>
    <w:p w14:paraId="603FFB4C" w14:textId="2334D743" w:rsidR="00750987" w:rsidRPr="00625D71" w:rsidRDefault="00750987" w:rsidP="00007B59">
      <w:pPr>
        <w:spacing w:after="0" w:line="22" w:lineRule="atLeast"/>
        <w:jc w:val="both"/>
        <w:rPr>
          <w:rFonts w:ascii="Times New Roman" w:eastAsia="Times New Roman" w:hAnsi="Times New Roman" w:cs="Times New Roman"/>
          <w:color w:val="000000" w:themeColor="text1"/>
          <w:sz w:val="24"/>
          <w:szCs w:val="24"/>
        </w:rPr>
      </w:pPr>
    </w:p>
    <w:p w14:paraId="162AE2BB" w14:textId="0648E35F" w:rsidR="00007B59" w:rsidRPr="00625D71" w:rsidRDefault="00007B59" w:rsidP="00007B59">
      <w:pPr>
        <w:spacing w:after="0" w:line="22" w:lineRule="atLeast"/>
        <w:jc w:val="both"/>
        <w:rPr>
          <w:rFonts w:ascii="Times New Roman" w:eastAsia="Times New Roman" w:hAnsi="Times New Roman" w:cs="Times New Roman"/>
          <w:color w:val="000000" w:themeColor="text1"/>
          <w:sz w:val="24"/>
          <w:szCs w:val="24"/>
        </w:rPr>
      </w:pPr>
    </w:p>
    <w:p w14:paraId="6DE5EB82" w14:textId="35477945" w:rsidR="00B81287" w:rsidRPr="00625D71" w:rsidRDefault="001716B8" w:rsidP="00007B59">
      <w:pPr>
        <w:spacing w:after="0" w:line="22" w:lineRule="atLeast"/>
        <w:jc w:val="center"/>
        <w:rPr>
          <w:rFonts w:ascii="Times New Roman" w:eastAsia="Times New Roman" w:hAnsi="Times New Roman" w:cs="Times New Roman"/>
          <w:b/>
          <w:color w:val="000000" w:themeColor="text1"/>
          <w:sz w:val="24"/>
          <w:szCs w:val="24"/>
        </w:rPr>
      </w:pPr>
      <w:r w:rsidRPr="00625D71">
        <w:rPr>
          <w:rFonts w:ascii="Times New Roman" w:eastAsia="Times New Roman" w:hAnsi="Times New Roman" w:cs="Times New Roman"/>
          <w:b/>
          <w:color w:val="000000" w:themeColor="text1"/>
          <w:sz w:val="24"/>
          <w:szCs w:val="24"/>
        </w:rPr>
        <w:t>Ek</w:t>
      </w:r>
      <w:r w:rsidR="00B81287" w:rsidRPr="00625D71">
        <w:rPr>
          <w:rFonts w:ascii="Times New Roman" w:eastAsia="Times New Roman" w:hAnsi="Times New Roman" w:cs="Times New Roman"/>
          <w:b/>
          <w:color w:val="000000" w:themeColor="text1"/>
          <w:sz w:val="24"/>
          <w:szCs w:val="24"/>
        </w:rPr>
        <w:t>: Veri Kategorileri</w:t>
      </w:r>
    </w:p>
    <w:p w14:paraId="12042A08" w14:textId="77777777" w:rsidR="00007B59" w:rsidRPr="00625D71" w:rsidRDefault="00007B59" w:rsidP="00007B59">
      <w:pPr>
        <w:spacing w:after="0" w:line="22" w:lineRule="atLeast"/>
        <w:jc w:val="center"/>
        <w:rPr>
          <w:rFonts w:ascii="Times New Roman" w:eastAsia="Times New Roman" w:hAnsi="Times New Roman" w:cs="Times New Roman"/>
          <w:b/>
          <w:color w:val="000000" w:themeColor="text1"/>
          <w:sz w:val="24"/>
          <w:szCs w:val="24"/>
        </w:rPr>
      </w:pPr>
    </w:p>
    <w:tbl>
      <w:tblPr>
        <w:tblStyle w:val="TabloKlavuzu"/>
        <w:tblW w:w="0" w:type="auto"/>
        <w:tblLook w:val="04A0" w:firstRow="1" w:lastRow="0" w:firstColumn="1" w:lastColumn="0" w:noHBand="0" w:noVBand="1"/>
      </w:tblPr>
      <w:tblGrid>
        <w:gridCol w:w="2400"/>
        <w:gridCol w:w="6662"/>
      </w:tblGrid>
      <w:tr w:rsidR="00625D71" w:rsidRPr="00625D71" w14:paraId="7876D2C1" w14:textId="6BC62D2B" w:rsidTr="006B562F">
        <w:trPr>
          <w:trHeight w:val="905"/>
        </w:trPr>
        <w:tc>
          <w:tcPr>
            <w:tcW w:w="2400" w:type="dxa"/>
          </w:tcPr>
          <w:p w14:paraId="22C7B2CC" w14:textId="77777777" w:rsidR="006B562F" w:rsidRPr="00625D71" w:rsidRDefault="006B562F" w:rsidP="00007B59">
            <w:pPr>
              <w:shd w:val="clear" w:color="auto" w:fill="FFFFFF"/>
              <w:ind w:left="-360"/>
              <w:jc w:val="center"/>
              <w:rPr>
                <w:rFonts w:ascii="Times New Roman" w:eastAsia="Times New Roman" w:hAnsi="Times New Roman" w:cs="Times New Roman"/>
                <w:b/>
                <w:bCs/>
                <w:color w:val="000000" w:themeColor="text1"/>
                <w:sz w:val="24"/>
                <w:szCs w:val="24"/>
                <w:lang w:eastAsia="tr-TR"/>
              </w:rPr>
            </w:pPr>
          </w:p>
          <w:p w14:paraId="152646CD" w14:textId="34E4FA91" w:rsidR="006B562F" w:rsidRPr="00625D71" w:rsidRDefault="006B562F" w:rsidP="00007B59">
            <w:pPr>
              <w:shd w:val="clear" w:color="auto" w:fill="FFFFFF"/>
              <w:ind w:left="-360"/>
              <w:jc w:val="center"/>
              <w:rPr>
                <w:rFonts w:ascii="Times New Roman" w:eastAsia="Times New Roman" w:hAnsi="Times New Roman" w:cs="Times New Roman"/>
                <w:b/>
                <w:bCs/>
                <w:color w:val="000000" w:themeColor="text1"/>
                <w:sz w:val="24"/>
                <w:szCs w:val="24"/>
                <w:lang w:eastAsia="tr-TR"/>
              </w:rPr>
            </w:pPr>
            <w:r w:rsidRPr="00625D71">
              <w:rPr>
                <w:rFonts w:ascii="Times New Roman" w:eastAsia="Times New Roman" w:hAnsi="Times New Roman" w:cs="Times New Roman"/>
                <w:b/>
                <w:bCs/>
                <w:color w:val="000000" w:themeColor="text1"/>
                <w:sz w:val="24"/>
                <w:szCs w:val="24"/>
                <w:lang w:eastAsia="tr-TR"/>
              </w:rPr>
              <w:t xml:space="preserve">  Kimlik</w:t>
            </w:r>
          </w:p>
        </w:tc>
        <w:tc>
          <w:tcPr>
            <w:tcW w:w="6662" w:type="dxa"/>
          </w:tcPr>
          <w:p w14:paraId="4C77F96B" w14:textId="31A85876" w:rsidR="006B562F" w:rsidRPr="00625D71" w:rsidRDefault="006B562F" w:rsidP="00007B59">
            <w:pPr>
              <w:numPr>
                <w:ilvl w:val="0"/>
                <w:numId w:val="5"/>
              </w:numPr>
              <w:shd w:val="clear" w:color="auto" w:fill="FFFFFF"/>
              <w:ind w:left="0"/>
              <w:rPr>
                <w:rFonts w:ascii="Times New Roman" w:eastAsia="Times New Roman" w:hAnsi="Times New Roman" w:cs="Times New Roman"/>
                <w:color w:val="000000" w:themeColor="text1"/>
                <w:sz w:val="24"/>
                <w:szCs w:val="24"/>
                <w:lang w:eastAsia="tr-TR"/>
              </w:rPr>
            </w:pPr>
          </w:p>
          <w:p w14:paraId="46FA442F" w14:textId="77777777" w:rsidR="006B562F" w:rsidRPr="00625D71" w:rsidRDefault="006B562F" w:rsidP="00007B59">
            <w:pPr>
              <w:numPr>
                <w:ilvl w:val="0"/>
                <w:numId w:val="5"/>
              </w:numPr>
              <w:shd w:val="clear" w:color="auto" w:fill="FFFFFF"/>
              <w:ind w:left="0"/>
              <w:rPr>
                <w:rFonts w:ascii="Times New Roman" w:eastAsia="Times New Roman" w:hAnsi="Times New Roman" w:cs="Times New Roman"/>
                <w:color w:val="000000" w:themeColor="text1"/>
                <w:sz w:val="24"/>
                <w:szCs w:val="24"/>
                <w:lang w:eastAsia="tr-TR"/>
              </w:rPr>
            </w:pPr>
            <w:r w:rsidRPr="00625D71">
              <w:rPr>
                <w:rFonts w:ascii="Times New Roman" w:eastAsia="Times New Roman" w:hAnsi="Times New Roman" w:cs="Times New Roman"/>
                <w:color w:val="000000" w:themeColor="text1"/>
                <w:sz w:val="24"/>
                <w:szCs w:val="24"/>
                <w:lang w:eastAsia="tr-TR"/>
              </w:rPr>
              <w:t>Ad-</w:t>
            </w:r>
            <w:proofErr w:type="spellStart"/>
            <w:r w:rsidRPr="00625D71">
              <w:rPr>
                <w:rFonts w:ascii="Times New Roman" w:eastAsia="Times New Roman" w:hAnsi="Times New Roman" w:cs="Times New Roman"/>
                <w:color w:val="000000" w:themeColor="text1"/>
                <w:sz w:val="24"/>
                <w:szCs w:val="24"/>
                <w:lang w:eastAsia="tr-TR"/>
              </w:rPr>
              <w:t>soyad</w:t>
            </w:r>
            <w:proofErr w:type="spellEnd"/>
            <w:r w:rsidRPr="00625D71">
              <w:rPr>
                <w:rFonts w:ascii="Times New Roman" w:eastAsia="Times New Roman" w:hAnsi="Times New Roman" w:cs="Times New Roman"/>
                <w:color w:val="000000" w:themeColor="text1"/>
                <w:sz w:val="24"/>
                <w:szCs w:val="24"/>
                <w:lang w:eastAsia="tr-TR"/>
              </w:rPr>
              <w:t>, imza, T.C kimlik numarası, doğum tarihi, ehliyet, kimlik, pasaport fotokopileri vb. bilgiler</w:t>
            </w:r>
          </w:p>
          <w:p w14:paraId="2CBFAEE0" w14:textId="694CEBAD" w:rsidR="006B562F" w:rsidRPr="00625D71" w:rsidRDefault="006B562F" w:rsidP="00007B59">
            <w:pPr>
              <w:numPr>
                <w:ilvl w:val="0"/>
                <w:numId w:val="5"/>
              </w:numPr>
              <w:shd w:val="clear" w:color="auto" w:fill="FFFFFF"/>
              <w:ind w:left="0"/>
              <w:rPr>
                <w:rFonts w:ascii="Times New Roman" w:eastAsia="Times New Roman" w:hAnsi="Times New Roman" w:cs="Times New Roman"/>
                <w:color w:val="000000" w:themeColor="text1"/>
                <w:sz w:val="24"/>
                <w:szCs w:val="24"/>
                <w:lang w:eastAsia="tr-TR"/>
              </w:rPr>
            </w:pPr>
          </w:p>
        </w:tc>
      </w:tr>
      <w:tr w:rsidR="00625D71" w:rsidRPr="00625D71" w14:paraId="2AF35E51" w14:textId="2289E0FB" w:rsidTr="006B562F">
        <w:trPr>
          <w:trHeight w:val="550"/>
        </w:trPr>
        <w:tc>
          <w:tcPr>
            <w:tcW w:w="2400" w:type="dxa"/>
          </w:tcPr>
          <w:p w14:paraId="7547B161" w14:textId="77777777" w:rsidR="006B562F" w:rsidRPr="00625D71" w:rsidRDefault="006B562F" w:rsidP="00007B59">
            <w:pPr>
              <w:shd w:val="clear" w:color="auto" w:fill="FFFFFF"/>
              <w:ind w:left="-360"/>
              <w:jc w:val="center"/>
              <w:rPr>
                <w:rFonts w:ascii="Times New Roman" w:eastAsia="Times New Roman" w:hAnsi="Times New Roman" w:cs="Times New Roman"/>
                <w:b/>
                <w:bCs/>
                <w:color w:val="000000" w:themeColor="text1"/>
                <w:sz w:val="24"/>
                <w:szCs w:val="24"/>
                <w:lang w:eastAsia="tr-TR"/>
              </w:rPr>
            </w:pPr>
          </w:p>
          <w:p w14:paraId="1C320163" w14:textId="2D5F1960" w:rsidR="006B562F" w:rsidRPr="00625D71" w:rsidRDefault="006B562F" w:rsidP="00007B59">
            <w:pPr>
              <w:shd w:val="clear" w:color="auto" w:fill="FFFFFF"/>
              <w:ind w:left="-360"/>
              <w:jc w:val="center"/>
              <w:rPr>
                <w:rFonts w:ascii="Times New Roman" w:eastAsia="Times New Roman" w:hAnsi="Times New Roman" w:cs="Times New Roman"/>
                <w:b/>
                <w:bCs/>
                <w:color w:val="000000" w:themeColor="text1"/>
                <w:sz w:val="24"/>
                <w:szCs w:val="24"/>
                <w:lang w:eastAsia="tr-TR"/>
              </w:rPr>
            </w:pPr>
            <w:r w:rsidRPr="00625D71">
              <w:rPr>
                <w:rFonts w:ascii="Times New Roman" w:eastAsia="Times New Roman" w:hAnsi="Times New Roman" w:cs="Times New Roman"/>
                <w:b/>
                <w:bCs/>
                <w:color w:val="000000" w:themeColor="text1"/>
                <w:sz w:val="24"/>
                <w:szCs w:val="24"/>
                <w:lang w:eastAsia="tr-TR"/>
              </w:rPr>
              <w:t xml:space="preserve">  İletişim</w:t>
            </w:r>
          </w:p>
          <w:p w14:paraId="01801D5E" w14:textId="5A6CD4F1" w:rsidR="006B562F" w:rsidRPr="00625D71" w:rsidRDefault="006B562F" w:rsidP="00007B59">
            <w:pPr>
              <w:shd w:val="clear" w:color="auto" w:fill="FFFFFF"/>
              <w:ind w:left="-360"/>
              <w:jc w:val="center"/>
              <w:rPr>
                <w:rFonts w:ascii="Times New Roman" w:eastAsia="Times New Roman" w:hAnsi="Times New Roman" w:cs="Times New Roman"/>
                <w:color w:val="000000" w:themeColor="text1"/>
                <w:sz w:val="24"/>
                <w:szCs w:val="24"/>
                <w:lang w:eastAsia="tr-TR"/>
              </w:rPr>
            </w:pPr>
          </w:p>
        </w:tc>
        <w:tc>
          <w:tcPr>
            <w:tcW w:w="6662" w:type="dxa"/>
          </w:tcPr>
          <w:p w14:paraId="06EBA3B8" w14:textId="4F6D4A91" w:rsidR="006B562F" w:rsidRPr="00625D71" w:rsidRDefault="006B562F" w:rsidP="00007B59">
            <w:pPr>
              <w:numPr>
                <w:ilvl w:val="0"/>
                <w:numId w:val="5"/>
              </w:numPr>
              <w:shd w:val="clear" w:color="auto" w:fill="FFFFFF"/>
              <w:ind w:left="0"/>
              <w:rPr>
                <w:rFonts w:ascii="Times New Roman" w:eastAsia="Times New Roman" w:hAnsi="Times New Roman" w:cs="Times New Roman"/>
                <w:color w:val="000000" w:themeColor="text1"/>
                <w:sz w:val="24"/>
                <w:szCs w:val="24"/>
                <w:lang w:eastAsia="tr-TR"/>
              </w:rPr>
            </w:pPr>
          </w:p>
          <w:p w14:paraId="1E88D30E" w14:textId="18F47262" w:rsidR="006B562F" w:rsidRPr="00625D71" w:rsidRDefault="006B562F" w:rsidP="00007B59">
            <w:pPr>
              <w:numPr>
                <w:ilvl w:val="0"/>
                <w:numId w:val="5"/>
              </w:numPr>
              <w:shd w:val="clear" w:color="auto" w:fill="FFFFFF"/>
              <w:ind w:left="0"/>
              <w:rPr>
                <w:rFonts w:ascii="Times New Roman" w:eastAsia="Times New Roman" w:hAnsi="Times New Roman" w:cs="Times New Roman"/>
                <w:color w:val="000000" w:themeColor="text1"/>
                <w:sz w:val="24"/>
                <w:szCs w:val="24"/>
                <w:lang w:eastAsia="tr-TR"/>
              </w:rPr>
            </w:pPr>
            <w:r w:rsidRPr="00625D71">
              <w:rPr>
                <w:rFonts w:ascii="Times New Roman" w:eastAsia="Times New Roman" w:hAnsi="Times New Roman" w:cs="Times New Roman"/>
                <w:color w:val="000000" w:themeColor="text1"/>
                <w:sz w:val="24"/>
                <w:szCs w:val="24"/>
                <w:lang w:eastAsia="tr-TR"/>
              </w:rPr>
              <w:t>Telefon, e-posta adresi, adres vb. bilgiler</w:t>
            </w:r>
          </w:p>
        </w:tc>
      </w:tr>
      <w:tr w:rsidR="00625D71" w:rsidRPr="00625D71" w14:paraId="2B291EF2" w14:textId="524DAFD7" w:rsidTr="006B562F">
        <w:trPr>
          <w:trHeight w:val="1267"/>
        </w:trPr>
        <w:tc>
          <w:tcPr>
            <w:tcW w:w="2400" w:type="dxa"/>
          </w:tcPr>
          <w:p w14:paraId="5AD254C6" w14:textId="77777777" w:rsidR="006B562F" w:rsidRPr="00625D71" w:rsidRDefault="006B562F" w:rsidP="00007B59">
            <w:pPr>
              <w:shd w:val="clear" w:color="auto" w:fill="FFFFFF"/>
              <w:ind w:left="-360"/>
              <w:jc w:val="center"/>
              <w:rPr>
                <w:rFonts w:ascii="Times New Roman" w:eastAsia="Times New Roman" w:hAnsi="Times New Roman" w:cs="Times New Roman"/>
                <w:b/>
                <w:bCs/>
                <w:color w:val="000000" w:themeColor="text1"/>
                <w:sz w:val="24"/>
                <w:szCs w:val="24"/>
                <w:lang w:eastAsia="tr-TR"/>
              </w:rPr>
            </w:pPr>
          </w:p>
          <w:p w14:paraId="0E2C091A" w14:textId="77777777" w:rsidR="006B562F" w:rsidRPr="00625D71" w:rsidRDefault="006B562F" w:rsidP="00007B59">
            <w:pPr>
              <w:shd w:val="clear" w:color="auto" w:fill="FFFFFF"/>
              <w:ind w:left="-360"/>
              <w:jc w:val="center"/>
              <w:rPr>
                <w:rFonts w:ascii="Times New Roman" w:eastAsia="Times New Roman" w:hAnsi="Times New Roman" w:cs="Times New Roman"/>
                <w:b/>
                <w:bCs/>
                <w:color w:val="000000" w:themeColor="text1"/>
                <w:sz w:val="24"/>
                <w:szCs w:val="24"/>
                <w:lang w:eastAsia="tr-TR"/>
              </w:rPr>
            </w:pPr>
          </w:p>
          <w:p w14:paraId="5576019F" w14:textId="422890EF" w:rsidR="006B562F" w:rsidRPr="00625D71" w:rsidRDefault="006B562F" w:rsidP="00007B59">
            <w:pPr>
              <w:shd w:val="clear" w:color="auto" w:fill="FFFFFF"/>
              <w:ind w:left="-360"/>
              <w:jc w:val="center"/>
              <w:rPr>
                <w:rFonts w:ascii="Times New Roman" w:eastAsia="Times New Roman" w:hAnsi="Times New Roman" w:cs="Times New Roman"/>
                <w:color w:val="000000" w:themeColor="text1"/>
                <w:sz w:val="24"/>
                <w:szCs w:val="24"/>
                <w:lang w:eastAsia="tr-TR"/>
              </w:rPr>
            </w:pPr>
            <w:r w:rsidRPr="00625D71">
              <w:rPr>
                <w:rFonts w:ascii="Times New Roman" w:eastAsia="Times New Roman" w:hAnsi="Times New Roman" w:cs="Times New Roman"/>
                <w:b/>
                <w:bCs/>
                <w:color w:val="000000" w:themeColor="text1"/>
                <w:sz w:val="24"/>
                <w:szCs w:val="24"/>
                <w:lang w:eastAsia="tr-TR"/>
              </w:rPr>
              <w:t xml:space="preserve">      Müşteri İşlem Bilgisi </w:t>
            </w:r>
          </w:p>
        </w:tc>
        <w:tc>
          <w:tcPr>
            <w:tcW w:w="6662" w:type="dxa"/>
          </w:tcPr>
          <w:p w14:paraId="095FAAD4" w14:textId="45DBE6AA" w:rsidR="006B562F" w:rsidRPr="00625D71" w:rsidRDefault="006B562F" w:rsidP="00E73D75">
            <w:pPr>
              <w:numPr>
                <w:ilvl w:val="0"/>
                <w:numId w:val="5"/>
              </w:numPr>
              <w:shd w:val="clear" w:color="auto" w:fill="FFFFFF"/>
              <w:ind w:left="0"/>
              <w:jc w:val="both"/>
              <w:rPr>
                <w:rFonts w:ascii="Times New Roman" w:eastAsia="Times New Roman" w:hAnsi="Times New Roman" w:cs="Times New Roman"/>
                <w:color w:val="000000" w:themeColor="text1"/>
                <w:sz w:val="24"/>
                <w:szCs w:val="24"/>
                <w:lang w:eastAsia="tr-TR"/>
              </w:rPr>
            </w:pPr>
            <w:r w:rsidRPr="00625D71">
              <w:rPr>
                <w:rFonts w:ascii="Times New Roman" w:eastAsia="Times New Roman" w:hAnsi="Times New Roman" w:cs="Times New Roman"/>
                <w:color w:val="000000" w:themeColor="text1"/>
                <w:sz w:val="24"/>
                <w:szCs w:val="24"/>
                <w:lang w:eastAsia="tr-TR"/>
              </w:rPr>
              <w:t>Araç teslim formu, kira sözleşmesi, kiralama işlemine ilişkin detay bilgiler (yakıt, tarih, HGS/OGS kullanımı vb. bilgiler), poliçe bilgileri, ikame araç formu, firmamızdaki geçmiş kiralama bilgileri, kampanya yürütülen firmaların uçuş bilgileri vb. bilgiler</w:t>
            </w:r>
          </w:p>
        </w:tc>
      </w:tr>
      <w:tr w:rsidR="00625D71" w:rsidRPr="00625D71" w14:paraId="64764F09" w14:textId="06907985" w:rsidTr="006B562F">
        <w:trPr>
          <w:trHeight w:val="562"/>
        </w:trPr>
        <w:tc>
          <w:tcPr>
            <w:tcW w:w="2400" w:type="dxa"/>
          </w:tcPr>
          <w:p w14:paraId="2759921C" w14:textId="77777777" w:rsidR="006B562F" w:rsidRPr="00625D71" w:rsidRDefault="006B562F" w:rsidP="00007B59">
            <w:pPr>
              <w:shd w:val="clear" w:color="auto" w:fill="FFFFFF"/>
              <w:rPr>
                <w:rFonts w:ascii="Times New Roman" w:eastAsia="Times New Roman" w:hAnsi="Times New Roman" w:cs="Times New Roman"/>
                <w:b/>
                <w:bCs/>
                <w:color w:val="000000" w:themeColor="text1"/>
                <w:sz w:val="24"/>
                <w:szCs w:val="24"/>
                <w:lang w:eastAsia="tr-TR"/>
              </w:rPr>
            </w:pPr>
          </w:p>
          <w:p w14:paraId="0F6BB39A" w14:textId="3F337E63" w:rsidR="006B562F" w:rsidRPr="00625D71" w:rsidRDefault="006B562F" w:rsidP="00007B59">
            <w:pPr>
              <w:shd w:val="clear" w:color="auto" w:fill="FFFFFF"/>
              <w:rPr>
                <w:rFonts w:ascii="Times New Roman" w:eastAsia="Times New Roman" w:hAnsi="Times New Roman" w:cs="Times New Roman"/>
                <w:b/>
                <w:bCs/>
                <w:color w:val="000000" w:themeColor="text1"/>
                <w:sz w:val="24"/>
                <w:szCs w:val="24"/>
                <w:lang w:eastAsia="tr-TR"/>
              </w:rPr>
            </w:pPr>
            <w:r w:rsidRPr="00625D71">
              <w:rPr>
                <w:rFonts w:ascii="Times New Roman" w:eastAsia="Times New Roman" w:hAnsi="Times New Roman" w:cs="Times New Roman"/>
                <w:b/>
                <w:bCs/>
                <w:color w:val="000000" w:themeColor="text1"/>
                <w:sz w:val="24"/>
                <w:szCs w:val="24"/>
                <w:lang w:eastAsia="tr-TR"/>
              </w:rPr>
              <w:t xml:space="preserve">            Finans</w:t>
            </w:r>
          </w:p>
          <w:p w14:paraId="6394F48A" w14:textId="345D34F1" w:rsidR="006B562F" w:rsidRPr="00625D71" w:rsidRDefault="006B562F" w:rsidP="00007B59">
            <w:pPr>
              <w:shd w:val="clear" w:color="auto" w:fill="FFFFFF"/>
              <w:rPr>
                <w:rFonts w:ascii="Times New Roman" w:eastAsia="Times New Roman" w:hAnsi="Times New Roman" w:cs="Times New Roman"/>
                <w:color w:val="000000" w:themeColor="text1"/>
                <w:sz w:val="24"/>
                <w:szCs w:val="24"/>
                <w:lang w:eastAsia="tr-TR"/>
              </w:rPr>
            </w:pPr>
            <w:r w:rsidRPr="00625D71">
              <w:rPr>
                <w:rFonts w:ascii="Times New Roman" w:eastAsia="Times New Roman" w:hAnsi="Times New Roman" w:cs="Times New Roman"/>
                <w:color w:val="000000" w:themeColor="text1"/>
                <w:sz w:val="24"/>
                <w:szCs w:val="24"/>
                <w:lang w:eastAsia="tr-TR"/>
              </w:rPr>
              <w:t xml:space="preserve"> </w:t>
            </w:r>
          </w:p>
        </w:tc>
        <w:tc>
          <w:tcPr>
            <w:tcW w:w="6662" w:type="dxa"/>
          </w:tcPr>
          <w:p w14:paraId="57C076E0" w14:textId="77777777" w:rsidR="006B562F" w:rsidRPr="00625D71" w:rsidRDefault="006B562F" w:rsidP="00007B59">
            <w:pPr>
              <w:numPr>
                <w:ilvl w:val="0"/>
                <w:numId w:val="5"/>
              </w:numPr>
              <w:shd w:val="clear" w:color="auto" w:fill="FFFFFF"/>
              <w:ind w:left="0"/>
              <w:rPr>
                <w:rFonts w:ascii="Times New Roman" w:eastAsia="Times New Roman" w:hAnsi="Times New Roman" w:cs="Times New Roman"/>
                <w:color w:val="000000" w:themeColor="text1"/>
                <w:sz w:val="24"/>
                <w:szCs w:val="24"/>
                <w:lang w:eastAsia="tr-TR"/>
              </w:rPr>
            </w:pPr>
          </w:p>
          <w:p w14:paraId="6F928E8C" w14:textId="4A7BDAD2" w:rsidR="006B562F" w:rsidRPr="00625D71" w:rsidRDefault="006B562F" w:rsidP="00007B59">
            <w:pPr>
              <w:numPr>
                <w:ilvl w:val="0"/>
                <w:numId w:val="5"/>
              </w:numPr>
              <w:shd w:val="clear" w:color="auto" w:fill="FFFFFF"/>
              <w:ind w:left="0"/>
              <w:rPr>
                <w:rFonts w:ascii="Times New Roman" w:eastAsia="Times New Roman" w:hAnsi="Times New Roman" w:cs="Times New Roman"/>
                <w:color w:val="000000" w:themeColor="text1"/>
                <w:sz w:val="24"/>
                <w:szCs w:val="24"/>
                <w:lang w:eastAsia="tr-TR"/>
              </w:rPr>
            </w:pPr>
            <w:r w:rsidRPr="00625D71">
              <w:rPr>
                <w:rFonts w:ascii="Times New Roman" w:eastAsia="Times New Roman" w:hAnsi="Times New Roman" w:cs="Times New Roman"/>
                <w:color w:val="000000" w:themeColor="text1"/>
                <w:sz w:val="24"/>
                <w:szCs w:val="24"/>
                <w:lang w:eastAsia="tr-TR"/>
              </w:rPr>
              <w:t>Kredi kartı bilgileri, ödeme bilgileri</w:t>
            </w:r>
          </w:p>
        </w:tc>
      </w:tr>
      <w:tr w:rsidR="00625D71" w:rsidRPr="00625D71" w14:paraId="39947D35" w14:textId="3BD7E34E" w:rsidTr="006B562F">
        <w:trPr>
          <w:trHeight w:val="541"/>
        </w:trPr>
        <w:tc>
          <w:tcPr>
            <w:tcW w:w="2400" w:type="dxa"/>
          </w:tcPr>
          <w:p w14:paraId="07B7EEC3" w14:textId="77777777" w:rsidR="006B562F" w:rsidRPr="00625D71" w:rsidRDefault="006B562F" w:rsidP="00007B59">
            <w:pPr>
              <w:shd w:val="clear" w:color="auto" w:fill="FFFFFF"/>
              <w:ind w:left="-360"/>
              <w:jc w:val="center"/>
              <w:rPr>
                <w:rFonts w:ascii="Times New Roman" w:eastAsia="Times New Roman" w:hAnsi="Times New Roman" w:cs="Times New Roman"/>
                <w:b/>
                <w:bCs/>
                <w:color w:val="000000" w:themeColor="text1"/>
                <w:sz w:val="24"/>
                <w:szCs w:val="24"/>
                <w:lang w:eastAsia="tr-TR"/>
              </w:rPr>
            </w:pPr>
          </w:p>
          <w:p w14:paraId="2130AB90" w14:textId="77777777" w:rsidR="006B562F" w:rsidRPr="00625D71" w:rsidRDefault="006B562F" w:rsidP="00007B59">
            <w:pPr>
              <w:shd w:val="clear" w:color="auto" w:fill="FFFFFF"/>
              <w:ind w:left="-360"/>
              <w:jc w:val="center"/>
              <w:rPr>
                <w:rFonts w:ascii="Times New Roman" w:eastAsia="Times New Roman" w:hAnsi="Times New Roman" w:cs="Times New Roman"/>
                <w:b/>
                <w:bCs/>
                <w:color w:val="000000" w:themeColor="text1"/>
                <w:sz w:val="24"/>
                <w:szCs w:val="24"/>
                <w:lang w:eastAsia="tr-TR"/>
              </w:rPr>
            </w:pPr>
            <w:r w:rsidRPr="00625D71">
              <w:rPr>
                <w:rFonts w:ascii="Times New Roman" w:eastAsia="Times New Roman" w:hAnsi="Times New Roman" w:cs="Times New Roman"/>
                <w:b/>
                <w:bCs/>
                <w:color w:val="000000" w:themeColor="text1"/>
                <w:sz w:val="24"/>
                <w:szCs w:val="24"/>
                <w:lang w:eastAsia="tr-TR"/>
              </w:rPr>
              <w:t xml:space="preserve">     Görsel ve İşitsel     </w:t>
            </w:r>
          </w:p>
          <w:p w14:paraId="20AEF5C1" w14:textId="0017B2F6" w:rsidR="006B562F" w:rsidRPr="00625D71" w:rsidRDefault="006B562F" w:rsidP="00007B59">
            <w:pPr>
              <w:shd w:val="clear" w:color="auto" w:fill="FFFFFF"/>
              <w:ind w:left="-360"/>
              <w:jc w:val="center"/>
              <w:rPr>
                <w:rFonts w:ascii="Times New Roman" w:eastAsia="Times New Roman" w:hAnsi="Times New Roman" w:cs="Times New Roman"/>
                <w:b/>
                <w:bCs/>
                <w:color w:val="000000" w:themeColor="text1"/>
                <w:sz w:val="24"/>
                <w:szCs w:val="24"/>
                <w:lang w:eastAsia="tr-TR"/>
              </w:rPr>
            </w:pPr>
            <w:r w:rsidRPr="00625D71">
              <w:rPr>
                <w:rFonts w:ascii="Times New Roman" w:eastAsia="Times New Roman" w:hAnsi="Times New Roman" w:cs="Times New Roman"/>
                <w:b/>
                <w:bCs/>
                <w:color w:val="000000" w:themeColor="text1"/>
                <w:sz w:val="24"/>
                <w:szCs w:val="24"/>
                <w:lang w:eastAsia="tr-TR"/>
              </w:rPr>
              <w:t xml:space="preserve">   Kayıtlar</w:t>
            </w:r>
          </w:p>
          <w:p w14:paraId="29C3049B" w14:textId="364F7101" w:rsidR="006B562F" w:rsidRPr="00625D71" w:rsidRDefault="006B562F" w:rsidP="00007B59">
            <w:pPr>
              <w:shd w:val="clear" w:color="auto" w:fill="FFFFFF"/>
              <w:ind w:left="-360"/>
              <w:jc w:val="center"/>
              <w:rPr>
                <w:rFonts w:ascii="Times New Roman" w:eastAsia="Times New Roman" w:hAnsi="Times New Roman" w:cs="Times New Roman"/>
                <w:color w:val="000000" w:themeColor="text1"/>
                <w:sz w:val="24"/>
                <w:szCs w:val="24"/>
                <w:lang w:eastAsia="tr-TR"/>
              </w:rPr>
            </w:pPr>
          </w:p>
        </w:tc>
        <w:tc>
          <w:tcPr>
            <w:tcW w:w="6662" w:type="dxa"/>
          </w:tcPr>
          <w:p w14:paraId="6E2B8BE5" w14:textId="77777777" w:rsidR="006B562F" w:rsidRPr="00625D71" w:rsidRDefault="006B562F" w:rsidP="00007B59">
            <w:pPr>
              <w:numPr>
                <w:ilvl w:val="0"/>
                <w:numId w:val="5"/>
              </w:numPr>
              <w:shd w:val="clear" w:color="auto" w:fill="FFFFFF"/>
              <w:ind w:left="0"/>
              <w:rPr>
                <w:rFonts w:ascii="Times New Roman" w:eastAsia="Times New Roman" w:hAnsi="Times New Roman" w:cs="Times New Roman"/>
                <w:color w:val="000000" w:themeColor="text1"/>
                <w:sz w:val="24"/>
                <w:szCs w:val="24"/>
                <w:lang w:eastAsia="tr-TR"/>
              </w:rPr>
            </w:pPr>
          </w:p>
          <w:p w14:paraId="643800F3" w14:textId="4F3CE50A" w:rsidR="006B562F" w:rsidRPr="00625D71" w:rsidRDefault="006B562F" w:rsidP="00007B59">
            <w:pPr>
              <w:numPr>
                <w:ilvl w:val="0"/>
                <w:numId w:val="5"/>
              </w:numPr>
              <w:shd w:val="clear" w:color="auto" w:fill="FFFFFF"/>
              <w:ind w:left="0"/>
              <w:rPr>
                <w:rFonts w:ascii="Times New Roman" w:eastAsia="Times New Roman" w:hAnsi="Times New Roman" w:cs="Times New Roman"/>
                <w:color w:val="000000" w:themeColor="text1"/>
                <w:sz w:val="24"/>
                <w:szCs w:val="24"/>
                <w:lang w:eastAsia="tr-TR"/>
              </w:rPr>
            </w:pPr>
            <w:r w:rsidRPr="00625D71">
              <w:rPr>
                <w:rFonts w:ascii="Times New Roman" w:eastAsia="Times New Roman" w:hAnsi="Times New Roman" w:cs="Times New Roman"/>
                <w:color w:val="000000" w:themeColor="text1"/>
                <w:sz w:val="24"/>
                <w:szCs w:val="24"/>
                <w:lang w:eastAsia="tr-TR"/>
              </w:rPr>
              <w:t>Çağrı merkezi kayıtları</w:t>
            </w:r>
          </w:p>
        </w:tc>
      </w:tr>
      <w:tr w:rsidR="00625D71" w:rsidRPr="00625D71" w14:paraId="22291CAD" w14:textId="26754EF3" w:rsidTr="006B562F">
        <w:trPr>
          <w:trHeight w:val="719"/>
        </w:trPr>
        <w:tc>
          <w:tcPr>
            <w:tcW w:w="2400" w:type="dxa"/>
          </w:tcPr>
          <w:p w14:paraId="37A455DB" w14:textId="77777777" w:rsidR="006B562F" w:rsidRPr="00625D71" w:rsidRDefault="006B562F" w:rsidP="00007B59">
            <w:pPr>
              <w:shd w:val="clear" w:color="auto" w:fill="FFFFFF"/>
              <w:ind w:left="-360"/>
              <w:jc w:val="center"/>
              <w:rPr>
                <w:rFonts w:ascii="Times New Roman" w:eastAsia="Times New Roman" w:hAnsi="Times New Roman" w:cs="Times New Roman"/>
                <w:b/>
                <w:bCs/>
                <w:color w:val="000000" w:themeColor="text1"/>
                <w:sz w:val="24"/>
                <w:szCs w:val="24"/>
                <w:lang w:eastAsia="tr-TR"/>
              </w:rPr>
            </w:pPr>
          </w:p>
          <w:p w14:paraId="10943E5C" w14:textId="283941F7" w:rsidR="006B562F" w:rsidRPr="00625D71" w:rsidRDefault="006B562F" w:rsidP="00007B59">
            <w:pPr>
              <w:shd w:val="clear" w:color="auto" w:fill="FFFFFF"/>
              <w:ind w:left="-360"/>
              <w:jc w:val="center"/>
              <w:rPr>
                <w:rFonts w:ascii="Times New Roman" w:eastAsia="Times New Roman" w:hAnsi="Times New Roman" w:cs="Times New Roman"/>
                <w:color w:val="000000" w:themeColor="text1"/>
                <w:sz w:val="24"/>
                <w:szCs w:val="24"/>
                <w:lang w:eastAsia="tr-TR"/>
              </w:rPr>
            </w:pPr>
            <w:r w:rsidRPr="00625D71">
              <w:rPr>
                <w:rFonts w:ascii="Times New Roman" w:eastAsia="Times New Roman" w:hAnsi="Times New Roman" w:cs="Times New Roman"/>
                <w:b/>
                <w:bCs/>
                <w:color w:val="000000" w:themeColor="text1"/>
                <w:sz w:val="24"/>
                <w:szCs w:val="24"/>
                <w:lang w:eastAsia="tr-TR"/>
              </w:rPr>
              <w:t>Özlük</w:t>
            </w:r>
          </w:p>
        </w:tc>
        <w:tc>
          <w:tcPr>
            <w:tcW w:w="6662" w:type="dxa"/>
          </w:tcPr>
          <w:p w14:paraId="7D62752C" w14:textId="106DB5F3" w:rsidR="006B562F" w:rsidRPr="00625D71" w:rsidRDefault="006B562F" w:rsidP="00007B59">
            <w:pPr>
              <w:numPr>
                <w:ilvl w:val="0"/>
                <w:numId w:val="5"/>
              </w:numPr>
              <w:shd w:val="clear" w:color="auto" w:fill="FFFFFF"/>
              <w:ind w:left="0"/>
              <w:jc w:val="both"/>
              <w:rPr>
                <w:rFonts w:ascii="Times New Roman" w:eastAsia="Times New Roman" w:hAnsi="Times New Roman" w:cs="Times New Roman"/>
                <w:color w:val="000000" w:themeColor="text1"/>
                <w:sz w:val="24"/>
                <w:szCs w:val="24"/>
                <w:lang w:eastAsia="tr-TR"/>
              </w:rPr>
            </w:pPr>
            <w:r w:rsidRPr="00625D71">
              <w:rPr>
                <w:rFonts w:ascii="Times New Roman" w:eastAsia="Times New Roman" w:hAnsi="Times New Roman" w:cs="Times New Roman"/>
                <w:color w:val="000000" w:themeColor="text1"/>
                <w:sz w:val="24"/>
                <w:szCs w:val="24"/>
                <w:lang w:eastAsia="tr-TR"/>
              </w:rPr>
              <w:t>Müşteri sadakat programları ve kampanyalar kapsamında meslek, unvan, işyeri vb. bilgiler</w:t>
            </w:r>
          </w:p>
        </w:tc>
      </w:tr>
      <w:tr w:rsidR="00625D71" w:rsidRPr="00625D71" w14:paraId="4563EBD9" w14:textId="4F94221B" w:rsidTr="006B562F">
        <w:trPr>
          <w:trHeight w:val="829"/>
        </w:trPr>
        <w:tc>
          <w:tcPr>
            <w:tcW w:w="2400" w:type="dxa"/>
          </w:tcPr>
          <w:p w14:paraId="2C00E92D" w14:textId="77777777" w:rsidR="006B562F" w:rsidRPr="00625D71" w:rsidRDefault="006B562F" w:rsidP="00007B59">
            <w:pPr>
              <w:shd w:val="clear" w:color="auto" w:fill="FFFFFF"/>
              <w:ind w:left="-360"/>
              <w:jc w:val="center"/>
              <w:rPr>
                <w:rFonts w:ascii="Times New Roman" w:eastAsia="Times New Roman" w:hAnsi="Times New Roman" w:cs="Times New Roman"/>
                <w:b/>
                <w:bCs/>
                <w:color w:val="000000" w:themeColor="text1"/>
                <w:sz w:val="24"/>
                <w:szCs w:val="24"/>
                <w:lang w:eastAsia="tr-TR"/>
              </w:rPr>
            </w:pPr>
            <w:r w:rsidRPr="00625D71">
              <w:rPr>
                <w:rFonts w:ascii="Times New Roman" w:eastAsia="Times New Roman" w:hAnsi="Times New Roman" w:cs="Times New Roman"/>
                <w:b/>
                <w:bCs/>
                <w:color w:val="000000" w:themeColor="text1"/>
                <w:sz w:val="24"/>
                <w:szCs w:val="24"/>
                <w:lang w:eastAsia="tr-TR"/>
              </w:rPr>
              <w:t xml:space="preserve">     </w:t>
            </w:r>
          </w:p>
          <w:p w14:paraId="1729A859" w14:textId="0EB91F85" w:rsidR="006B562F" w:rsidRPr="00625D71" w:rsidRDefault="006B562F" w:rsidP="00007B59">
            <w:pPr>
              <w:shd w:val="clear" w:color="auto" w:fill="FFFFFF"/>
              <w:ind w:left="-360"/>
              <w:jc w:val="center"/>
              <w:rPr>
                <w:rFonts w:ascii="Times New Roman" w:eastAsia="Times New Roman" w:hAnsi="Times New Roman" w:cs="Times New Roman"/>
                <w:b/>
                <w:bCs/>
                <w:color w:val="000000" w:themeColor="text1"/>
                <w:sz w:val="24"/>
                <w:szCs w:val="24"/>
                <w:lang w:eastAsia="tr-TR"/>
              </w:rPr>
            </w:pPr>
            <w:r w:rsidRPr="00625D71">
              <w:rPr>
                <w:rFonts w:ascii="Times New Roman" w:eastAsia="Times New Roman" w:hAnsi="Times New Roman" w:cs="Times New Roman"/>
                <w:b/>
                <w:bCs/>
                <w:color w:val="000000" w:themeColor="text1"/>
                <w:sz w:val="24"/>
                <w:szCs w:val="24"/>
                <w:lang w:eastAsia="tr-TR"/>
              </w:rPr>
              <w:t xml:space="preserve">     İşlem Güvenliği     Bilgisi</w:t>
            </w:r>
          </w:p>
          <w:p w14:paraId="1E3DD6BE" w14:textId="54B0A152" w:rsidR="006B562F" w:rsidRPr="00625D71" w:rsidRDefault="006B562F" w:rsidP="00007B59">
            <w:pPr>
              <w:shd w:val="clear" w:color="auto" w:fill="FFFFFF"/>
              <w:ind w:left="-360"/>
              <w:jc w:val="center"/>
              <w:rPr>
                <w:rFonts w:ascii="Times New Roman" w:eastAsia="Times New Roman" w:hAnsi="Times New Roman" w:cs="Times New Roman"/>
                <w:color w:val="000000" w:themeColor="text1"/>
                <w:sz w:val="24"/>
                <w:szCs w:val="24"/>
                <w:lang w:eastAsia="tr-TR"/>
              </w:rPr>
            </w:pPr>
          </w:p>
        </w:tc>
        <w:tc>
          <w:tcPr>
            <w:tcW w:w="6662" w:type="dxa"/>
          </w:tcPr>
          <w:p w14:paraId="51E95BCB" w14:textId="77777777" w:rsidR="006B562F" w:rsidRPr="00625D71" w:rsidRDefault="006B562F" w:rsidP="00007B59">
            <w:pPr>
              <w:numPr>
                <w:ilvl w:val="0"/>
                <w:numId w:val="5"/>
              </w:numPr>
              <w:shd w:val="clear" w:color="auto" w:fill="FFFFFF"/>
              <w:ind w:left="0"/>
              <w:rPr>
                <w:rFonts w:ascii="Times New Roman" w:eastAsia="Times New Roman" w:hAnsi="Times New Roman" w:cs="Times New Roman"/>
                <w:color w:val="000000" w:themeColor="text1"/>
                <w:sz w:val="24"/>
                <w:szCs w:val="24"/>
                <w:lang w:eastAsia="tr-TR"/>
              </w:rPr>
            </w:pPr>
          </w:p>
          <w:p w14:paraId="00ED408D" w14:textId="0AB4B751" w:rsidR="006B562F" w:rsidRPr="00625D71" w:rsidRDefault="006B562F" w:rsidP="00007B59">
            <w:pPr>
              <w:numPr>
                <w:ilvl w:val="0"/>
                <w:numId w:val="5"/>
              </w:numPr>
              <w:shd w:val="clear" w:color="auto" w:fill="FFFFFF"/>
              <w:ind w:left="0"/>
              <w:rPr>
                <w:rFonts w:ascii="Times New Roman" w:eastAsia="Times New Roman" w:hAnsi="Times New Roman" w:cs="Times New Roman"/>
                <w:color w:val="000000" w:themeColor="text1"/>
                <w:sz w:val="24"/>
                <w:szCs w:val="24"/>
                <w:lang w:eastAsia="tr-TR"/>
              </w:rPr>
            </w:pPr>
            <w:r w:rsidRPr="00625D71">
              <w:rPr>
                <w:rFonts w:ascii="Times New Roman" w:eastAsia="Times New Roman" w:hAnsi="Times New Roman" w:cs="Times New Roman"/>
                <w:color w:val="000000" w:themeColor="text1"/>
                <w:sz w:val="24"/>
                <w:szCs w:val="24"/>
                <w:lang w:eastAsia="tr-TR"/>
              </w:rPr>
              <w:t>İnternet sitesi veya mobil uygulama kullanımı için oluşturulan kullanıcı adı ve parola bilgileri</w:t>
            </w:r>
          </w:p>
        </w:tc>
      </w:tr>
      <w:tr w:rsidR="00625D71" w:rsidRPr="00625D71" w14:paraId="4BDB9D68" w14:textId="60956AC7" w:rsidTr="006B562F">
        <w:trPr>
          <w:trHeight w:val="841"/>
        </w:trPr>
        <w:tc>
          <w:tcPr>
            <w:tcW w:w="2400" w:type="dxa"/>
          </w:tcPr>
          <w:p w14:paraId="1C8E2306" w14:textId="77777777" w:rsidR="006B562F" w:rsidRPr="00625D71" w:rsidRDefault="006B562F" w:rsidP="00007B59">
            <w:pPr>
              <w:shd w:val="clear" w:color="auto" w:fill="FFFFFF"/>
              <w:ind w:left="-360"/>
              <w:jc w:val="center"/>
              <w:rPr>
                <w:rFonts w:ascii="Times New Roman" w:eastAsia="Times New Roman" w:hAnsi="Times New Roman" w:cs="Times New Roman"/>
                <w:b/>
                <w:bCs/>
                <w:color w:val="000000" w:themeColor="text1"/>
                <w:sz w:val="24"/>
                <w:szCs w:val="24"/>
                <w:lang w:eastAsia="tr-TR"/>
              </w:rPr>
            </w:pPr>
          </w:p>
          <w:p w14:paraId="255BBFD9" w14:textId="7B3D60B0" w:rsidR="006B562F" w:rsidRPr="00625D71" w:rsidRDefault="006B562F" w:rsidP="00007B59">
            <w:pPr>
              <w:shd w:val="clear" w:color="auto" w:fill="FFFFFF"/>
              <w:ind w:left="-360"/>
              <w:jc w:val="center"/>
              <w:rPr>
                <w:rFonts w:ascii="Times New Roman" w:eastAsia="Times New Roman" w:hAnsi="Times New Roman" w:cs="Times New Roman"/>
                <w:color w:val="000000" w:themeColor="text1"/>
                <w:sz w:val="24"/>
                <w:szCs w:val="24"/>
                <w:lang w:eastAsia="tr-TR"/>
              </w:rPr>
            </w:pPr>
            <w:r w:rsidRPr="00625D71">
              <w:rPr>
                <w:rFonts w:ascii="Times New Roman" w:eastAsia="Times New Roman" w:hAnsi="Times New Roman" w:cs="Times New Roman"/>
                <w:b/>
                <w:bCs/>
                <w:color w:val="000000" w:themeColor="text1"/>
                <w:sz w:val="24"/>
                <w:szCs w:val="24"/>
                <w:lang w:eastAsia="tr-TR"/>
              </w:rPr>
              <w:t xml:space="preserve">    Pazarlama</w:t>
            </w:r>
          </w:p>
        </w:tc>
        <w:tc>
          <w:tcPr>
            <w:tcW w:w="6662" w:type="dxa"/>
          </w:tcPr>
          <w:p w14:paraId="5F2E3878" w14:textId="01495281" w:rsidR="006B562F" w:rsidRPr="00625D71" w:rsidRDefault="006B562F" w:rsidP="00007B59">
            <w:pPr>
              <w:shd w:val="clear" w:color="auto" w:fill="FFFFFF"/>
              <w:rPr>
                <w:rFonts w:ascii="Times New Roman" w:eastAsia="Times New Roman" w:hAnsi="Times New Roman" w:cs="Times New Roman"/>
                <w:color w:val="000000" w:themeColor="text1"/>
                <w:sz w:val="24"/>
                <w:szCs w:val="24"/>
                <w:lang w:eastAsia="tr-TR"/>
              </w:rPr>
            </w:pPr>
            <w:r w:rsidRPr="00625D71">
              <w:rPr>
                <w:rFonts w:ascii="Times New Roman" w:eastAsia="Times New Roman" w:hAnsi="Times New Roman" w:cs="Times New Roman"/>
                <w:color w:val="000000" w:themeColor="text1"/>
                <w:sz w:val="24"/>
                <w:szCs w:val="24"/>
                <w:lang w:eastAsia="tr-TR"/>
              </w:rPr>
              <w:t>Anket, çerez kayıtları, kiralama geçmişi, kampanya ve tekliflere ilişkin tercihler vb. bilgiler</w:t>
            </w:r>
          </w:p>
        </w:tc>
      </w:tr>
      <w:tr w:rsidR="00625D71" w:rsidRPr="00625D71" w14:paraId="018F65D8" w14:textId="6939B391" w:rsidTr="006B562F">
        <w:trPr>
          <w:trHeight w:val="839"/>
        </w:trPr>
        <w:tc>
          <w:tcPr>
            <w:tcW w:w="2400" w:type="dxa"/>
          </w:tcPr>
          <w:p w14:paraId="7047E025" w14:textId="77777777" w:rsidR="006B562F" w:rsidRPr="00625D71" w:rsidRDefault="006B562F" w:rsidP="00007B59">
            <w:pPr>
              <w:shd w:val="clear" w:color="auto" w:fill="FFFFFF"/>
              <w:ind w:left="-360"/>
              <w:jc w:val="center"/>
              <w:rPr>
                <w:rFonts w:ascii="Times New Roman" w:eastAsia="Times New Roman" w:hAnsi="Times New Roman" w:cs="Times New Roman"/>
                <w:b/>
                <w:bCs/>
                <w:color w:val="000000" w:themeColor="text1"/>
                <w:sz w:val="24"/>
                <w:szCs w:val="24"/>
                <w:lang w:eastAsia="tr-TR"/>
              </w:rPr>
            </w:pPr>
          </w:p>
          <w:p w14:paraId="0CAA540D" w14:textId="77777777" w:rsidR="006B562F" w:rsidRPr="00625D71" w:rsidRDefault="006B562F" w:rsidP="00007B59">
            <w:pPr>
              <w:shd w:val="clear" w:color="auto" w:fill="FFFFFF"/>
              <w:ind w:left="-360"/>
              <w:jc w:val="center"/>
              <w:rPr>
                <w:rFonts w:ascii="Times New Roman" w:eastAsia="Times New Roman" w:hAnsi="Times New Roman" w:cs="Times New Roman"/>
                <w:b/>
                <w:bCs/>
                <w:color w:val="000000" w:themeColor="text1"/>
                <w:sz w:val="24"/>
                <w:szCs w:val="24"/>
                <w:lang w:eastAsia="tr-TR"/>
              </w:rPr>
            </w:pPr>
            <w:r w:rsidRPr="00625D71">
              <w:rPr>
                <w:rFonts w:ascii="Times New Roman" w:eastAsia="Times New Roman" w:hAnsi="Times New Roman" w:cs="Times New Roman"/>
                <w:b/>
                <w:bCs/>
                <w:color w:val="000000" w:themeColor="text1"/>
                <w:sz w:val="24"/>
                <w:szCs w:val="24"/>
                <w:lang w:eastAsia="tr-TR"/>
              </w:rPr>
              <w:t xml:space="preserve">      Hukuki İşlem, Ceza     </w:t>
            </w:r>
          </w:p>
          <w:p w14:paraId="0887F7BA" w14:textId="088D057F" w:rsidR="006B562F" w:rsidRPr="00625D71" w:rsidRDefault="006B562F" w:rsidP="00007B59">
            <w:pPr>
              <w:shd w:val="clear" w:color="auto" w:fill="FFFFFF"/>
              <w:ind w:left="-360"/>
              <w:jc w:val="center"/>
              <w:rPr>
                <w:rFonts w:ascii="Times New Roman" w:eastAsia="Times New Roman" w:hAnsi="Times New Roman" w:cs="Times New Roman"/>
                <w:b/>
                <w:bCs/>
                <w:color w:val="000000" w:themeColor="text1"/>
                <w:sz w:val="24"/>
                <w:szCs w:val="24"/>
                <w:lang w:eastAsia="tr-TR"/>
              </w:rPr>
            </w:pPr>
            <w:r w:rsidRPr="00625D71">
              <w:rPr>
                <w:rFonts w:ascii="Times New Roman" w:eastAsia="Times New Roman" w:hAnsi="Times New Roman" w:cs="Times New Roman"/>
                <w:b/>
                <w:bCs/>
                <w:color w:val="000000" w:themeColor="text1"/>
                <w:sz w:val="24"/>
                <w:szCs w:val="24"/>
                <w:lang w:eastAsia="tr-TR"/>
              </w:rPr>
              <w:t xml:space="preserve">      Mahkumiyeti ve   </w:t>
            </w:r>
          </w:p>
          <w:p w14:paraId="0664D7F5" w14:textId="71FF067C" w:rsidR="006B562F" w:rsidRPr="00625D71" w:rsidRDefault="006B562F" w:rsidP="00007B59">
            <w:pPr>
              <w:shd w:val="clear" w:color="auto" w:fill="FFFFFF"/>
              <w:ind w:left="-360"/>
              <w:jc w:val="center"/>
              <w:rPr>
                <w:rFonts w:ascii="Times New Roman" w:eastAsia="Times New Roman" w:hAnsi="Times New Roman" w:cs="Times New Roman"/>
                <w:b/>
                <w:bCs/>
                <w:color w:val="000000" w:themeColor="text1"/>
                <w:sz w:val="24"/>
                <w:szCs w:val="24"/>
                <w:lang w:eastAsia="tr-TR"/>
              </w:rPr>
            </w:pPr>
            <w:r w:rsidRPr="00625D71">
              <w:rPr>
                <w:rFonts w:ascii="Times New Roman" w:eastAsia="Times New Roman" w:hAnsi="Times New Roman" w:cs="Times New Roman"/>
                <w:b/>
                <w:bCs/>
                <w:color w:val="000000" w:themeColor="text1"/>
                <w:sz w:val="24"/>
                <w:szCs w:val="24"/>
                <w:lang w:eastAsia="tr-TR"/>
              </w:rPr>
              <w:t xml:space="preserve">     Güvenlik Tedbirleri</w:t>
            </w:r>
          </w:p>
          <w:p w14:paraId="433273C0" w14:textId="106ED16C" w:rsidR="006B562F" w:rsidRPr="00625D71" w:rsidRDefault="006B562F" w:rsidP="00007B59">
            <w:pPr>
              <w:shd w:val="clear" w:color="auto" w:fill="FFFFFF"/>
              <w:ind w:left="-360"/>
              <w:jc w:val="center"/>
              <w:rPr>
                <w:rFonts w:ascii="Times New Roman" w:eastAsia="Times New Roman" w:hAnsi="Times New Roman" w:cs="Times New Roman"/>
                <w:color w:val="000000" w:themeColor="text1"/>
                <w:sz w:val="24"/>
                <w:szCs w:val="24"/>
                <w:lang w:eastAsia="tr-TR"/>
              </w:rPr>
            </w:pPr>
          </w:p>
        </w:tc>
        <w:tc>
          <w:tcPr>
            <w:tcW w:w="6662" w:type="dxa"/>
          </w:tcPr>
          <w:p w14:paraId="350CAC03" w14:textId="77777777" w:rsidR="006B562F" w:rsidRPr="00625D71" w:rsidRDefault="006B562F" w:rsidP="00007B59">
            <w:pPr>
              <w:shd w:val="clear" w:color="auto" w:fill="FFFFFF"/>
              <w:rPr>
                <w:rFonts w:ascii="Times New Roman" w:eastAsia="Times New Roman" w:hAnsi="Times New Roman" w:cs="Times New Roman"/>
                <w:color w:val="000000" w:themeColor="text1"/>
                <w:sz w:val="24"/>
                <w:szCs w:val="24"/>
                <w:lang w:eastAsia="tr-TR"/>
              </w:rPr>
            </w:pPr>
          </w:p>
          <w:p w14:paraId="65AABEE1" w14:textId="6B18E4C1" w:rsidR="006B562F" w:rsidRPr="00625D71" w:rsidRDefault="006B562F" w:rsidP="00007B59">
            <w:pPr>
              <w:shd w:val="clear" w:color="auto" w:fill="FFFFFF"/>
              <w:rPr>
                <w:rFonts w:ascii="Times New Roman" w:eastAsia="Times New Roman" w:hAnsi="Times New Roman" w:cs="Times New Roman"/>
                <w:color w:val="000000" w:themeColor="text1"/>
                <w:sz w:val="24"/>
                <w:szCs w:val="24"/>
                <w:lang w:eastAsia="tr-TR"/>
              </w:rPr>
            </w:pPr>
            <w:r w:rsidRPr="00625D71">
              <w:rPr>
                <w:rFonts w:ascii="Times New Roman" w:eastAsia="Times New Roman" w:hAnsi="Times New Roman" w:cs="Times New Roman"/>
                <w:color w:val="000000" w:themeColor="text1"/>
                <w:sz w:val="24"/>
                <w:szCs w:val="24"/>
                <w:lang w:eastAsia="tr-TR"/>
              </w:rPr>
              <w:t>Trafik cezaları, cezai soruşturma süreçlerine ilişkin bilgiler, adli makamlarca yapılan yazışmalar, tutanaklar</w:t>
            </w:r>
          </w:p>
        </w:tc>
      </w:tr>
      <w:tr w:rsidR="00625D71" w:rsidRPr="00625D71" w14:paraId="1D127188" w14:textId="70E6F180" w:rsidTr="006B562F">
        <w:trPr>
          <w:trHeight w:val="782"/>
        </w:trPr>
        <w:tc>
          <w:tcPr>
            <w:tcW w:w="2400" w:type="dxa"/>
          </w:tcPr>
          <w:p w14:paraId="5F6A6944" w14:textId="77777777" w:rsidR="006B562F" w:rsidRPr="00625D71" w:rsidRDefault="006B562F" w:rsidP="00007B59">
            <w:pPr>
              <w:shd w:val="clear" w:color="auto" w:fill="FFFFFF"/>
              <w:ind w:left="-360"/>
              <w:jc w:val="center"/>
              <w:rPr>
                <w:rFonts w:ascii="Times New Roman" w:eastAsia="Times New Roman" w:hAnsi="Times New Roman" w:cs="Times New Roman"/>
                <w:b/>
                <w:bCs/>
                <w:color w:val="000000" w:themeColor="text1"/>
                <w:sz w:val="24"/>
                <w:szCs w:val="24"/>
                <w:lang w:eastAsia="tr-TR"/>
              </w:rPr>
            </w:pPr>
          </w:p>
          <w:p w14:paraId="7542C1D1" w14:textId="05B19D14" w:rsidR="006B562F" w:rsidRPr="00625D71" w:rsidRDefault="006B562F" w:rsidP="00007B59">
            <w:pPr>
              <w:shd w:val="clear" w:color="auto" w:fill="FFFFFF"/>
              <w:ind w:left="-360"/>
              <w:jc w:val="center"/>
              <w:rPr>
                <w:rFonts w:ascii="Times New Roman" w:eastAsia="Times New Roman" w:hAnsi="Times New Roman" w:cs="Times New Roman"/>
                <w:color w:val="000000" w:themeColor="text1"/>
                <w:sz w:val="24"/>
                <w:szCs w:val="24"/>
                <w:lang w:eastAsia="tr-TR"/>
              </w:rPr>
            </w:pPr>
            <w:r w:rsidRPr="00625D71">
              <w:rPr>
                <w:rFonts w:ascii="Times New Roman" w:eastAsia="Times New Roman" w:hAnsi="Times New Roman" w:cs="Times New Roman"/>
                <w:b/>
                <w:bCs/>
                <w:color w:val="000000" w:themeColor="text1"/>
                <w:sz w:val="24"/>
                <w:szCs w:val="24"/>
                <w:lang w:eastAsia="tr-TR"/>
              </w:rPr>
              <w:t xml:space="preserve">   Araç</w:t>
            </w:r>
          </w:p>
        </w:tc>
        <w:tc>
          <w:tcPr>
            <w:tcW w:w="6662" w:type="dxa"/>
          </w:tcPr>
          <w:p w14:paraId="66CBBDB9" w14:textId="5B4D354C" w:rsidR="006B562F" w:rsidRPr="00625D71" w:rsidRDefault="006B562F" w:rsidP="00E73D75">
            <w:pPr>
              <w:shd w:val="clear" w:color="auto" w:fill="FFFFFF"/>
              <w:jc w:val="both"/>
              <w:rPr>
                <w:rFonts w:ascii="Times New Roman" w:eastAsia="Times New Roman" w:hAnsi="Times New Roman" w:cs="Times New Roman"/>
                <w:color w:val="000000" w:themeColor="text1"/>
                <w:sz w:val="24"/>
                <w:szCs w:val="24"/>
                <w:lang w:eastAsia="tr-TR"/>
              </w:rPr>
            </w:pPr>
            <w:r w:rsidRPr="00625D71">
              <w:rPr>
                <w:rFonts w:ascii="Times New Roman" w:eastAsia="Times New Roman" w:hAnsi="Times New Roman" w:cs="Times New Roman"/>
                <w:color w:val="000000" w:themeColor="text1"/>
                <w:sz w:val="24"/>
                <w:szCs w:val="24"/>
                <w:lang w:eastAsia="tr-TR"/>
              </w:rPr>
              <w:t>Kaza, hasar vb. durumlarında hasarlı araç bilgileri, kazaya karışan diğer araç bilgileri, plaka bilgisi, araç kullanımına ilişkin diğer bilgiler</w:t>
            </w:r>
          </w:p>
        </w:tc>
      </w:tr>
      <w:tr w:rsidR="00625D71" w:rsidRPr="00625D71" w14:paraId="1E82F33E" w14:textId="1E33A7DC" w:rsidTr="006B562F">
        <w:trPr>
          <w:trHeight w:val="575"/>
        </w:trPr>
        <w:tc>
          <w:tcPr>
            <w:tcW w:w="2400" w:type="dxa"/>
          </w:tcPr>
          <w:p w14:paraId="32C80E3C" w14:textId="77777777" w:rsidR="006B562F" w:rsidRPr="00625D71" w:rsidRDefault="006B562F" w:rsidP="00007B59">
            <w:pPr>
              <w:shd w:val="clear" w:color="auto" w:fill="FFFFFF"/>
              <w:ind w:left="-360"/>
              <w:jc w:val="center"/>
              <w:rPr>
                <w:rFonts w:ascii="Times New Roman" w:eastAsia="Times New Roman" w:hAnsi="Times New Roman" w:cs="Times New Roman"/>
                <w:b/>
                <w:bCs/>
                <w:color w:val="000000" w:themeColor="text1"/>
                <w:sz w:val="24"/>
                <w:szCs w:val="24"/>
                <w:lang w:eastAsia="tr-TR"/>
              </w:rPr>
            </w:pPr>
          </w:p>
          <w:p w14:paraId="2F84C4A2" w14:textId="1E53BE0F" w:rsidR="006B562F" w:rsidRPr="00625D71" w:rsidRDefault="006B562F" w:rsidP="00007B59">
            <w:pPr>
              <w:shd w:val="clear" w:color="auto" w:fill="FFFFFF"/>
              <w:ind w:left="-360"/>
              <w:jc w:val="center"/>
              <w:rPr>
                <w:rFonts w:ascii="Times New Roman" w:eastAsia="Times New Roman" w:hAnsi="Times New Roman" w:cs="Times New Roman"/>
                <w:b/>
                <w:bCs/>
                <w:color w:val="000000" w:themeColor="text1"/>
                <w:sz w:val="24"/>
                <w:szCs w:val="24"/>
                <w:lang w:eastAsia="tr-TR"/>
              </w:rPr>
            </w:pPr>
            <w:r w:rsidRPr="00625D71">
              <w:rPr>
                <w:rFonts w:ascii="Times New Roman" w:eastAsia="Times New Roman" w:hAnsi="Times New Roman" w:cs="Times New Roman"/>
                <w:b/>
                <w:bCs/>
                <w:color w:val="000000" w:themeColor="text1"/>
                <w:sz w:val="24"/>
                <w:szCs w:val="24"/>
                <w:lang w:eastAsia="tr-TR"/>
              </w:rPr>
              <w:t xml:space="preserve">    Hasar</w:t>
            </w:r>
          </w:p>
          <w:p w14:paraId="679A1E22" w14:textId="3FD6D3B6" w:rsidR="006B562F" w:rsidRPr="00625D71" w:rsidRDefault="006B562F" w:rsidP="00007B59">
            <w:pPr>
              <w:shd w:val="clear" w:color="auto" w:fill="FFFFFF"/>
              <w:ind w:left="-360"/>
              <w:jc w:val="center"/>
              <w:rPr>
                <w:rFonts w:ascii="Times New Roman" w:eastAsia="Times New Roman" w:hAnsi="Times New Roman" w:cs="Times New Roman"/>
                <w:color w:val="000000" w:themeColor="text1"/>
                <w:sz w:val="24"/>
                <w:szCs w:val="24"/>
                <w:lang w:eastAsia="tr-TR"/>
              </w:rPr>
            </w:pPr>
          </w:p>
        </w:tc>
        <w:tc>
          <w:tcPr>
            <w:tcW w:w="6662" w:type="dxa"/>
          </w:tcPr>
          <w:p w14:paraId="3EBB66E2" w14:textId="470A4FD4" w:rsidR="006B562F" w:rsidRPr="00625D71" w:rsidRDefault="006B562F" w:rsidP="00007B59">
            <w:pPr>
              <w:shd w:val="clear" w:color="auto" w:fill="FFFFFF"/>
              <w:rPr>
                <w:rFonts w:ascii="Times New Roman" w:eastAsia="Times New Roman" w:hAnsi="Times New Roman" w:cs="Times New Roman"/>
                <w:color w:val="000000" w:themeColor="text1"/>
                <w:sz w:val="24"/>
                <w:szCs w:val="24"/>
                <w:lang w:eastAsia="tr-TR"/>
              </w:rPr>
            </w:pPr>
            <w:r w:rsidRPr="00625D71">
              <w:rPr>
                <w:rFonts w:ascii="Times New Roman" w:eastAsia="Times New Roman" w:hAnsi="Times New Roman" w:cs="Times New Roman"/>
                <w:color w:val="000000" w:themeColor="text1"/>
                <w:sz w:val="24"/>
                <w:szCs w:val="24"/>
                <w:lang w:eastAsia="tr-TR"/>
              </w:rPr>
              <w:t>Hasar bilgileri, kaza tespit tutanağı, hasar fotoğrafları, ekspertiz raporu</w:t>
            </w:r>
          </w:p>
        </w:tc>
      </w:tr>
      <w:tr w:rsidR="006B562F" w:rsidRPr="00625D71" w14:paraId="2706CAE1" w14:textId="5B7358DA" w:rsidTr="006B562F">
        <w:trPr>
          <w:trHeight w:val="877"/>
        </w:trPr>
        <w:tc>
          <w:tcPr>
            <w:tcW w:w="2400" w:type="dxa"/>
          </w:tcPr>
          <w:p w14:paraId="0B3BD1A1" w14:textId="77777777" w:rsidR="006B562F" w:rsidRPr="00625D71" w:rsidRDefault="006B562F" w:rsidP="00007B59">
            <w:pPr>
              <w:shd w:val="clear" w:color="auto" w:fill="FFFFFF"/>
              <w:ind w:left="-360"/>
              <w:jc w:val="center"/>
              <w:rPr>
                <w:rFonts w:ascii="Times New Roman" w:eastAsia="Times New Roman" w:hAnsi="Times New Roman" w:cs="Times New Roman"/>
                <w:b/>
                <w:bCs/>
                <w:color w:val="000000" w:themeColor="text1"/>
                <w:sz w:val="24"/>
                <w:szCs w:val="24"/>
                <w:lang w:eastAsia="tr-TR"/>
              </w:rPr>
            </w:pPr>
          </w:p>
          <w:p w14:paraId="20BA52CA" w14:textId="13785AB0" w:rsidR="006B562F" w:rsidRPr="00625D71" w:rsidRDefault="006B562F" w:rsidP="00007B59">
            <w:pPr>
              <w:shd w:val="clear" w:color="auto" w:fill="FFFFFF"/>
              <w:ind w:left="-360"/>
              <w:jc w:val="center"/>
              <w:rPr>
                <w:rFonts w:ascii="Times New Roman" w:eastAsia="Times New Roman" w:hAnsi="Times New Roman" w:cs="Times New Roman"/>
                <w:color w:val="000000" w:themeColor="text1"/>
                <w:sz w:val="24"/>
                <w:szCs w:val="24"/>
                <w:lang w:eastAsia="tr-TR"/>
              </w:rPr>
            </w:pPr>
            <w:r w:rsidRPr="00625D71">
              <w:rPr>
                <w:rFonts w:ascii="Times New Roman" w:eastAsia="Times New Roman" w:hAnsi="Times New Roman" w:cs="Times New Roman"/>
                <w:b/>
                <w:bCs/>
                <w:color w:val="000000" w:themeColor="text1"/>
                <w:sz w:val="24"/>
                <w:szCs w:val="24"/>
                <w:lang w:eastAsia="tr-TR"/>
              </w:rPr>
              <w:t>Sağlık</w:t>
            </w:r>
          </w:p>
        </w:tc>
        <w:tc>
          <w:tcPr>
            <w:tcW w:w="6662" w:type="dxa"/>
          </w:tcPr>
          <w:p w14:paraId="73247A56" w14:textId="6E255185" w:rsidR="006B562F" w:rsidRPr="00625D71" w:rsidRDefault="006B562F" w:rsidP="00007B59">
            <w:pPr>
              <w:shd w:val="clear" w:color="auto" w:fill="FFFFFF"/>
              <w:rPr>
                <w:rFonts w:ascii="Times New Roman" w:eastAsia="Times New Roman" w:hAnsi="Times New Roman" w:cs="Times New Roman"/>
                <w:color w:val="000000" w:themeColor="text1"/>
                <w:sz w:val="24"/>
                <w:szCs w:val="24"/>
                <w:lang w:eastAsia="tr-TR"/>
              </w:rPr>
            </w:pPr>
            <w:r w:rsidRPr="00625D71">
              <w:rPr>
                <w:rFonts w:ascii="Times New Roman" w:eastAsia="Times New Roman" w:hAnsi="Times New Roman" w:cs="Times New Roman"/>
                <w:color w:val="000000" w:themeColor="text1"/>
                <w:sz w:val="24"/>
                <w:szCs w:val="24"/>
                <w:lang w:eastAsia="tr-TR"/>
              </w:rPr>
              <w:t>Kaza durumlarında alkol raporu, sağlık raporları vb. kişisel sağlık durumuna ilişkin bilgiler, engellilik bilgileri</w:t>
            </w:r>
          </w:p>
        </w:tc>
      </w:tr>
    </w:tbl>
    <w:p w14:paraId="59E049C4" w14:textId="77777777" w:rsidR="00B81287" w:rsidRPr="00625D71" w:rsidRDefault="00B81287" w:rsidP="00007B59">
      <w:pPr>
        <w:tabs>
          <w:tab w:val="left" w:pos="5655"/>
        </w:tabs>
        <w:spacing w:after="0" w:line="22" w:lineRule="atLeast"/>
        <w:rPr>
          <w:rFonts w:ascii="Times New Roman" w:eastAsia="Times New Roman" w:hAnsi="Times New Roman" w:cs="Times New Roman"/>
          <w:color w:val="000000" w:themeColor="text1"/>
          <w:sz w:val="24"/>
          <w:szCs w:val="24"/>
        </w:rPr>
      </w:pPr>
    </w:p>
    <w:p w14:paraId="74BF672C" w14:textId="77777777" w:rsidR="00B81287" w:rsidRPr="00625D71" w:rsidRDefault="00B81287" w:rsidP="00007B59">
      <w:pPr>
        <w:spacing w:after="0" w:line="22" w:lineRule="atLeast"/>
        <w:jc w:val="both"/>
        <w:rPr>
          <w:rFonts w:ascii="Times New Roman" w:hAnsi="Times New Roman" w:cs="Times New Roman"/>
          <w:color w:val="000000" w:themeColor="text1"/>
          <w:sz w:val="24"/>
          <w:szCs w:val="24"/>
        </w:rPr>
      </w:pPr>
    </w:p>
    <w:sectPr w:rsidR="00B81287" w:rsidRPr="00625D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02E21"/>
    <w:multiLevelType w:val="multilevel"/>
    <w:tmpl w:val="AAF611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AFD6675"/>
    <w:multiLevelType w:val="multilevel"/>
    <w:tmpl w:val="091CD306"/>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753AD4"/>
    <w:multiLevelType w:val="multilevel"/>
    <w:tmpl w:val="5196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29507A"/>
    <w:multiLevelType w:val="multilevel"/>
    <w:tmpl w:val="26A85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A638BC"/>
    <w:multiLevelType w:val="multilevel"/>
    <w:tmpl w:val="6CF6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390"/>
    <w:rsid w:val="00007B59"/>
    <w:rsid w:val="00055DA6"/>
    <w:rsid w:val="00063390"/>
    <w:rsid w:val="000D576D"/>
    <w:rsid w:val="001046B2"/>
    <w:rsid w:val="00166E1C"/>
    <w:rsid w:val="001716B8"/>
    <w:rsid w:val="001956D3"/>
    <w:rsid w:val="00226304"/>
    <w:rsid w:val="00282E5E"/>
    <w:rsid w:val="00293375"/>
    <w:rsid w:val="003702E5"/>
    <w:rsid w:val="00383AB8"/>
    <w:rsid w:val="003C2195"/>
    <w:rsid w:val="005311A1"/>
    <w:rsid w:val="00625D71"/>
    <w:rsid w:val="006B562F"/>
    <w:rsid w:val="00750987"/>
    <w:rsid w:val="007646FC"/>
    <w:rsid w:val="007B22D3"/>
    <w:rsid w:val="007D1E30"/>
    <w:rsid w:val="00936933"/>
    <w:rsid w:val="009B4424"/>
    <w:rsid w:val="00A437BF"/>
    <w:rsid w:val="00A94D20"/>
    <w:rsid w:val="00B14E62"/>
    <w:rsid w:val="00B81287"/>
    <w:rsid w:val="00BC5710"/>
    <w:rsid w:val="00CC130B"/>
    <w:rsid w:val="00D26199"/>
    <w:rsid w:val="00D579B9"/>
    <w:rsid w:val="00D66EBD"/>
    <w:rsid w:val="00DB1B76"/>
    <w:rsid w:val="00E73D75"/>
    <w:rsid w:val="00F40F0D"/>
    <w:rsid w:val="00F81349"/>
    <w:rsid w:val="00FA2C67"/>
    <w:rsid w:val="00FA537F"/>
    <w:rsid w:val="00FC5AE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C6F1F"/>
  <w15:chartTrackingRefBased/>
  <w15:docId w15:val="{D690C423-9A28-4A96-8154-C0828430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046B2"/>
    <w:pPr>
      <w:ind w:left="720"/>
      <w:contextualSpacing/>
    </w:pPr>
  </w:style>
  <w:style w:type="table" w:customStyle="1" w:styleId="TabloKlavuzu1">
    <w:name w:val="Tablo Kılavuzu1"/>
    <w:basedOn w:val="NormalTablo"/>
    <w:next w:val="TabloKlavuzu"/>
    <w:uiPriority w:val="39"/>
    <w:rsid w:val="00B81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B81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D26199"/>
    <w:rPr>
      <w:b/>
      <w:bCs/>
    </w:rPr>
  </w:style>
  <w:style w:type="character" w:styleId="AklamaBavurusu">
    <w:name w:val="annotation reference"/>
    <w:basedOn w:val="VarsaylanParagrafYazTipi"/>
    <w:uiPriority w:val="99"/>
    <w:semiHidden/>
    <w:unhideWhenUsed/>
    <w:rsid w:val="00B14E62"/>
    <w:rPr>
      <w:sz w:val="16"/>
      <w:szCs w:val="16"/>
    </w:rPr>
  </w:style>
  <w:style w:type="paragraph" w:styleId="AklamaMetni">
    <w:name w:val="annotation text"/>
    <w:basedOn w:val="Normal"/>
    <w:link w:val="AklamaMetniChar"/>
    <w:uiPriority w:val="99"/>
    <w:unhideWhenUsed/>
    <w:rsid w:val="00B14E62"/>
    <w:pPr>
      <w:spacing w:line="240" w:lineRule="auto"/>
    </w:pPr>
    <w:rPr>
      <w:sz w:val="20"/>
      <w:szCs w:val="20"/>
    </w:rPr>
  </w:style>
  <w:style w:type="character" w:customStyle="1" w:styleId="AklamaMetniChar">
    <w:name w:val="Açıklama Metni Char"/>
    <w:basedOn w:val="VarsaylanParagrafYazTipi"/>
    <w:link w:val="AklamaMetni"/>
    <w:uiPriority w:val="99"/>
    <w:rsid w:val="00B14E62"/>
    <w:rPr>
      <w:sz w:val="20"/>
      <w:szCs w:val="20"/>
    </w:rPr>
  </w:style>
  <w:style w:type="paragraph" w:styleId="AklamaKonusu">
    <w:name w:val="annotation subject"/>
    <w:basedOn w:val="AklamaMetni"/>
    <w:next w:val="AklamaMetni"/>
    <w:link w:val="AklamaKonusuChar"/>
    <w:uiPriority w:val="99"/>
    <w:semiHidden/>
    <w:unhideWhenUsed/>
    <w:rsid w:val="00B14E62"/>
    <w:rPr>
      <w:b/>
      <w:bCs/>
    </w:rPr>
  </w:style>
  <w:style w:type="character" w:customStyle="1" w:styleId="AklamaKonusuChar">
    <w:name w:val="Açıklama Konusu Char"/>
    <w:basedOn w:val="AklamaMetniChar"/>
    <w:link w:val="AklamaKonusu"/>
    <w:uiPriority w:val="99"/>
    <w:semiHidden/>
    <w:rsid w:val="00B14E62"/>
    <w:rPr>
      <w:b/>
      <w:bCs/>
      <w:sz w:val="20"/>
      <w:szCs w:val="20"/>
    </w:rPr>
  </w:style>
  <w:style w:type="character" w:styleId="Kpr">
    <w:name w:val="Hyperlink"/>
    <w:basedOn w:val="VarsaylanParagrafYazTipi"/>
    <w:uiPriority w:val="99"/>
    <w:unhideWhenUsed/>
    <w:rsid w:val="00E73D75"/>
    <w:rPr>
      <w:color w:val="0563C1" w:themeColor="hyperlink"/>
      <w:u w:val="single"/>
    </w:rPr>
  </w:style>
  <w:style w:type="character" w:styleId="zmlenmeyenBahsetme">
    <w:name w:val="Unresolved Mention"/>
    <w:basedOn w:val="VarsaylanParagrafYazTipi"/>
    <w:uiPriority w:val="99"/>
    <w:semiHidden/>
    <w:unhideWhenUsed/>
    <w:rsid w:val="00E73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832561">
      <w:bodyDiv w:val="1"/>
      <w:marLeft w:val="0"/>
      <w:marRight w:val="0"/>
      <w:marTop w:val="0"/>
      <w:marBottom w:val="0"/>
      <w:divBdr>
        <w:top w:val="none" w:sz="0" w:space="0" w:color="auto"/>
        <w:left w:val="none" w:sz="0" w:space="0" w:color="auto"/>
        <w:bottom w:val="none" w:sz="0" w:space="0" w:color="auto"/>
        <w:right w:val="none" w:sz="0" w:space="0" w:color="auto"/>
      </w:divBdr>
    </w:div>
    <w:div w:id="1636326565">
      <w:bodyDiv w:val="1"/>
      <w:marLeft w:val="0"/>
      <w:marRight w:val="0"/>
      <w:marTop w:val="0"/>
      <w:marBottom w:val="0"/>
      <w:divBdr>
        <w:top w:val="none" w:sz="0" w:space="0" w:color="auto"/>
        <w:left w:val="none" w:sz="0" w:space="0" w:color="auto"/>
        <w:bottom w:val="none" w:sz="0" w:space="0" w:color="auto"/>
        <w:right w:val="none" w:sz="0" w:space="0" w:color="auto"/>
      </w:divBdr>
      <w:divsChild>
        <w:div w:id="1534876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oparou.com" TargetMode="External"/><Relationship Id="rId5" Type="http://schemas.openxmlformats.org/officeDocument/2006/relationships/hyperlink" Target="http://www.shoparou.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1710</Words>
  <Characters>9751</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Aylı</dc:creator>
  <cp:keywords/>
  <dc:description/>
  <cp:lastModifiedBy>Seyla</cp:lastModifiedBy>
  <cp:revision>6</cp:revision>
  <dcterms:created xsi:type="dcterms:W3CDTF">2021-07-13T11:04:00Z</dcterms:created>
  <dcterms:modified xsi:type="dcterms:W3CDTF">2021-08-06T18:50:00Z</dcterms:modified>
</cp:coreProperties>
</file>